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40D1" w:rsidRPr="00704670" w:rsidRDefault="008340D1" w:rsidP="00704670">
      <w:pPr>
        <w:pStyle w:val="Heading1"/>
      </w:pPr>
      <w:r w:rsidRPr="00704670">
        <w:t>Creating Accessible Electronic Content</w:t>
      </w:r>
    </w:p>
    <w:p w:rsidR="00704670" w:rsidRPr="00704670" w:rsidRDefault="00704670" w:rsidP="00704670">
      <w:pPr>
        <w:rPr>
          <w:color w:val="000000" w:themeColor="text1"/>
          <w:szCs w:val="22"/>
        </w:rPr>
      </w:pPr>
      <w:r w:rsidRPr="00704670">
        <w:rPr>
          <w:color w:val="000000" w:themeColor="text1"/>
          <w:szCs w:val="22"/>
        </w:rPr>
        <w:t xml:space="preserve">This information </w:t>
      </w:r>
      <w:proofErr w:type="gramStart"/>
      <w:r w:rsidRPr="00704670">
        <w:rPr>
          <w:color w:val="000000" w:themeColor="text1"/>
          <w:szCs w:val="22"/>
        </w:rPr>
        <w:t>is based</w:t>
      </w:r>
      <w:proofErr w:type="gramEnd"/>
      <w:r w:rsidRPr="00704670">
        <w:rPr>
          <w:color w:val="000000" w:themeColor="text1"/>
          <w:szCs w:val="22"/>
        </w:rPr>
        <w:t xml:space="preserve"> on the resource from ncdae.org.</w:t>
      </w:r>
    </w:p>
    <w:p w:rsidR="008340D1" w:rsidRPr="00704670" w:rsidRDefault="008340D1" w:rsidP="00704670">
      <w:pPr>
        <w:rPr>
          <w:color w:val="000000" w:themeColor="text1"/>
          <w:szCs w:val="22"/>
        </w:rPr>
      </w:pPr>
      <w:r w:rsidRPr="00704670">
        <w:rPr>
          <w:color w:val="000000" w:themeColor="text1"/>
          <w:szCs w:val="22"/>
        </w:rPr>
        <w:t xml:space="preserve">The following handout provides general recommendations for </w:t>
      </w:r>
      <w:r w:rsidRPr="00704670">
        <w:rPr>
          <w:rStyle w:val="Emphasis"/>
          <w:b/>
          <w:bCs/>
          <w:color w:val="000000" w:themeColor="text1"/>
          <w:szCs w:val="22"/>
          <w:lang w:val="en"/>
        </w:rPr>
        <w:t>creating accessible content.</w:t>
      </w:r>
      <w:r w:rsidRPr="00704670">
        <w:rPr>
          <w:color w:val="000000" w:themeColor="text1"/>
          <w:szCs w:val="22"/>
        </w:rPr>
        <w:t xml:space="preserve"> For </w:t>
      </w:r>
      <w:r w:rsidRPr="00704670">
        <w:rPr>
          <w:rStyle w:val="Emphasis"/>
          <w:b/>
          <w:bCs/>
          <w:color w:val="000000" w:themeColor="text1"/>
          <w:szCs w:val="22"/>
          <w:lang w:val="en"/>
        </w:rPr>
        <w:t>program-specific</w:t>
      </w:r>
      <w:r w:rsidRPr="00704670">
        <w:rPr>
          <w:color w:val="000000" w:themeColor="text1"/>
          <w:szCs w:val="22"/>
        </w:rPr>
        <w:t xml:space="preserve"> instructions (e.g., Microsoft Word, PowerPoint, Adobe Acrobat) </w:t>
      </w:r>
      <w:r w:rsidR="00C30C3B">
        <w:rPr>
          <w:color w:val="000000" w:themeColor="text1"/>
          <w:szCs w:val="22"/>
        </w:rPr>
        <w:t>other resources are available</w:t>
      </w:r>
      <w:r w:rsidRPr="00704670">
        <w:rPr>
          <w:color w:val="000000" w:themeColor="text1"/>
          <w:szCs w:val="22"/>
        </w:rPr>
        <w:t>.</w:t>
      </w:r>
    </w:p>
    <w:p w:rsidR="008340D1" w:rsidRPr="00704670" w:rsidRDefault="00C30C3B" w:rsidP="003E7497">
      <w:pPr>
        <w:pStyle w:val="Heading2"/>
        <w:rPr>
          <w:rFonts w:ascii="Georgia" w:hAnsi="Georgia"/>
        </w:rPr>
      </w:pPr>
      <w:r>
        <w:t xml:space="preserve">Write </w:t>
      </w:r>
      <w:r w:rsidR="00A57B64">
        <w:t>c</w:t>
      </w:r>
      <w:r w:rsidR="008340D1" w:rsidRPr="00704670">
        <w:t>learly</w:t>
      </w:r>
    </w:p>
    <w:p w:rsidR="008340D1" w:rsidRPr="00C30C3B" w:rsidRDefault="008340D1" w:rsidP="00C30C3B">
      <w:pPr>
        <w:pStyle w:val="ListParagraph"/>
        <w:numPr>
          <w:ilvl w:val="0"/>
          <w:numId w:val="26"/>
        </w:numPr>
        <w:spacing w:before="220"/>
        <w:contextualSpacing w:val="0"/>
        <w:rPr>
          <w:color w:val="000000" w:themeColor="text1"/>
          <w:szCs w:val="22"/>
        </w:rPr>
      </w:pPr>
      <w:r w:rsidRPr="00C30C3B">
        <w:rPr>
          <w:color w:val="000000" w:themeColor="text1"/>
          <w:szCs w:val="22"/>
        </w:rPr>
        <w:t xml:space="preserve">Use the </w:t>
      </w:r>
      <w:r w:rsidRPr="00C30C3B">
        <w:rPr>
          <w:rStyle w:val="Emphasis"/>
          <w:b/>
          <w:bCs/>
          <w:color w:val="000000" w:themeColor="text1"/>
          <w:szCs w:val="22"/>
          <w:lang w:val="en"/>
        </w:rPr>
        <w:t>simplest</w:t>
      </w:r>
      <w:r w:rsidRPr="00C30C3B">
        <w:rPr>
          <w:color w:val="000000" w:themeColor="text1"/>
          <w:szCs w:val="22"/>
        </w:rPr>
        <w:t xml:space="preserve"> language appropriate for your content. </w:t>
      </w:r>
    </w:p>
    <w:p w:rsidR="008340D1" w:rsidRPr="00C30C3B" w:rsidRDefault="008340D1" w:rsidP="00C30C3B">
      <w:pPr>
        <w:pStyle w:val="ListParagraph"/>
        <w:numPr>
          <w:ilvl w:val="0"/>
          <w:numId w:val="26"/>
        </w:numPr>
        <w:spacing w:before="220"/>
        <w:contextualSpacing w:val="0"/>
        <w:rPr>
          <w:color w:val="000000" w:themeColor="text1"/>
          <w:szCs w:val="22"/>
        </w:rPr>
      </w:pPr>
      <w:r w:rsidRPr="00C30C3B">
        <w:rPr>
          <w:color w:val="000000" w:themeColor="text1"/>
          <w:szCs w:val="22"/>
        </w:rPr>
        <w:t xml:space="preserve">Use illustrations, icons, etc. to </w:t>
      </w:r>
      <w:r w:rsidRPr="00C30C3B">
        <w:rPr>
          <w:rStyle w:val="Emphasis"/>
          <w:b/>
          <w:bCs/>
          <w:color w:val="000000" w:themeColor="text1"/>
          <w:szCs w:val="22"/>
          <w:lang w:val="en"/>
        </w:rPr>
        <w:t>supplement</w:t>
      </w:r>
      <w:r w:rsidRPr="00C30C3B">
        <w:rPr>
          <w:color w:val="000000" w:themeColor="text1"/>
          <w:szCs w:val="22"/>
        </w:rPr>
        <w:t xml:space="preserve"> text. </w:t>
      </w:r>
    </w:p>
    <w:p w:rsidR="008340D1" w:rsidRPr="00C30C3B" w:rsidRDefault="008340D1" w:rsidP="00C30C3B">
      <w:pPr>
        <w:pStyle w:val="ListParagraph"/>
        <w:numPr>
          <w:ilvl w:val="0"/>
          <w:numId w:val="26"/>
        </w:numPr>
        <w:spacing w:before="220"/>
        <w:contextualSpacing w:val="0"/>
        <w:rPr>
          <w:color w:val="000000" w:themeColor="text1"/>
          <w:szCs w:val="22"/>
        </w:rPr>
      </w:pPr>
      <w:r w:rsidRPr="00C30C3B">
        <w:rPr>
          <w:color w:val="000000" w:themeColor="text1"/>
          <w:szCs w:val="22"/>
        </w:rPr>
        <w:t>Check spelling, grammar, and readability.</w:t>
      </w:r>
    </w:p>
    <w:p w:rsidR="008340D1" w:rsidRPr="00C30C3B" w:rsidRDefault="008340D1" w:rsidP="00C30C3B">
      <w:pPr>
        <w:pStyle w:val="ListParagraph"/>
        <w:numPr>
          <w:ilvl w:val="0"/>
          <w:numId w:val="26"/>
        </w:numPr>
        <w:spacing w:before="220"/>
        <w:contextualSpacing w:val="0"/>
        <w:rPr>
          <w:color w:val="000000" w:themeColor="text1"/>
          <w:szCs w:val="22"/>
        </w:rPr>
      </w:pPr>
      <w:r w:rsidRPr="00C30C3B">
        <w:rPr>
          <w:color w:val="000000" w:themeColor="text1"/>
          <w:szCs w:val="22"/>
        </w:rPr>
        <w:t xml:space="preserve">Be careful with abbreviations, jargon, complex language, or anything that might </w:t>
      </w:r>
      <w:r w:rsidRPr="00C30C3B">
        <w:rPr>
          <w:rStyle w:val="Emphasis"/>
          <w:b/>
          <w:bCs/>
          <w:color w:val="000000" w:themeColor="text1"/>
          <w:szCs w:val="22"/>
          <w:lang w:val="en"/>
        </w:rPr>
        <w:t>confuse the reader.</w:t>
      </w:r>
    </w:p>
    <w:p w:rsidR="008340D1" w:rsidRPr="00C30C3B" w:rsidRDefault="008340D1" w:rsidP="00C30C3B">
      <w:pPr>
        <w:pStyle w:val="ListParagraph"/>
        <w:numPr>
          <w:ilvl w:val="0"/>
          <w:numId w:val="26"/>
        </w:numPr>
        <w:spacing w:before="220"/>
        <w:contextualSpacing w:val="0"/>
        <w:rPr>
          <w:color w:val="000000" w:themeColor="text1"/>
          <w:szCs w:val="22"/>
        </w:rPr>
      </w:pPr>
      <w:r w:rsidRPr="00C30C3B">
        <w:rPr>
          <w:color w:val="000000" w:themeColor="text1"/>
          <w:szCs w:val="22"/>
        </w:rPr>
        <w:t>AVOID THE USE OF ALL CAPS. IT CAN BE DIFFICULT TO READ.</w:t>
      </w:r>
    </w:p>
    <w:p w:rsidR="008340D1" w:rsidRPr="00C30C3B" w:rsidRDefault="008340D1" w:rsidP="003E7497">
      <w:pPr>
        <w:pStyle w:val="Heading2"/>
        <w:rPr>
          <w:rFonts w:ascii="Georgia" w:hAnsi="Georgia"/>
        </w:rPr>
      </w:pPr>
      <w:r w:rsidRPr="00C30C3B">
        <w:t>Use good semantic structure</w:t>
      </w:r>
    </w:p>
    <w:p w:rsidR="008340D1" w:rsidRPr="00A57B64" w:rsidRDefault="008340D1" w:rsidP="00A57B64">
      <w:pPr>
        <w:pStyle w:val="ListParagraph"/>
        <w:numPr>
          <w:ilvl w:val="0"/>
          <w:numId w:val="27"/>
        </w:numPr>
        <w:spacing w:before="220" w:after="220" w:line="360" w:lineRule="auto"/>
        <w:rPr>
          <w:color w:val="000000" w:themeColor="text1"/>
          <w:szCs w:val="22"/>
        </w:rPr>
      </w:pPr>
      <w:r w:rsidRPr="00A57B64">
        <w:rPr>
          <w:color w:val="000000" w:themeColor="text1"/>
          <w:szCs w:val="22"/>
        </w:rPr>
        <w:t xml:space="preserve">Organize your content using </w:t>
      </w:r>
      <w:r w:rsidRPr="00A57B64">
        <w:rPr>
          <w:rStyle w:val="Emphasis"/>
          <w:b/>
          <w:bCs/>
          <w:color w:val="000000" w:themeColor="text1"/>
          <w:szCs w:val="22"/>
          <w:lang w:val="en"/>
        </w:rPr>
        <w:t>true headings</w:t>
      </w:r>
      <w:r w:rsidRPr="00A57B64">
        <w:rPr>
          <w:color w:val="000000" w:themeColor="text1"/>
          <w:szCs w:val="22"/>
        </w:rPr>
        <w:t xml:space="preserve"> (sometimes labeled as “H1” “Heading 1”, etc.). The document title should be a first-level heading, the next level should be </w:t>
      </w:r>
      <w:proofErr w:type="gramStart"/>
      <w:r w:rsidRPr="00A57B64">
        <w:rPr>
          <w:color w:val="000000" w:themeColor="text1"/>
          <w:szCs w:val="22"/>
        </w:rPr>
        <w:t>second-level</w:t>
      </w:r>
      <w:proofErr w:type="gramEnd"/>
      <w:r w:rsidRPr="00A57B64">
        <w:rPr>
          <w:color w:val="000000" w:themeColor="text1"/>
          <w:szCs w:val="22"/>
        </w:rPr>
        <w:t xml:space="preserve">, etc. </w:t>
      </w:r>
      <w:r w:rsidRPr="00A57B64">
        <w:rPr>
          <w:rStyle w:val="Emphasis"/>
          <w:b/>
          <w:bCs/>
          <w:color w:val="000000" w:themeColor="text1"/>
          <w:szCs w:val="22"/>
          <w:lang w:val="en"/>
        </w:rPr>
        <w:t>Avoid skipping levels</w:t>
      </w:r>
      <w:r w:rsidRPr="00A57B64">
        <w:rPr>
          <w:color w:val="000000" w:themeColor="text1"/>
          <w:szCs w:val="22"/>
        </w:rPr>
        <w:t xml:space="preserve"> (e.g., jumping from </w:t>
      </w:r>
      <w:proofErr w:type="gramStart"/>
      <w:r w:rsidRPr="00A57B64">
        <w:rPr>
          <w:color w:val="000000" w:themeColor="text1"/>
          <w:szCs w:val="22"/>
        </w:rPr>
        <w:t>first-level</w:t>
      </w:r>
      <w:proofErr w:type="gramEnd"/>
      <w:r w:rsidRPr="00A57B64">
        <w:rPr>
          <w:color w:val="000000" w:themeColor="text1"/>
          <w:szCs w:val="22"/>
        </w:rPr>
        <w:t xml:space="preserve"> to third-level headings). </w:t>
      </w:r>
      <w:r w:rsidRPr="00A57B64">
        <w:rPr>
          <w:color w:val="000000" w:themeColor="text1"/>
          <w:szCs w:val="22"/>
        </w:rPr>
        <w:br/>
      </w:r>
      <w:r w:rsidRPr="00704670">
        <w:rPr>
          <w:noProof/>
        </w:rPr>
        <w:drawing>
          <wp:inline distT="0" distB="0" distL="0" distR="0">
            <wp:extent cx="4758690" cy="2397125"/>
            <wp:effectExtent l="0" t="0" r="3810" b="3175"/>
            <wp:docPr id="16" name="Picture 16" descr="Screenshot displaying correct heading hierarchy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creenshot displaying correct heading hierarchy.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58690" cy="2397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340D1" w:rsidRPr="00A57B64" w:rsidRDefault="008340D1" w:rsidP="00A57B64">
      <w:pPr>
        <w:pStyle w:val="ListParagraph"/>
        <w:numPr>
          <w:ilvl w:val="0"/>
          <w:numId w:val="28"/>
        </w:numPr>
        <w:spacing w:line="360" w:lineRule="auto"/>
        <w:rPr>
          <w:color w:val="000000" w:themeColor="text1"/>
          <w:szCs w:val="22"/>
        </w:rPr>
      </w:pPr>
      <w:r w:rsidRPr="00A57B64">
        <w:rPr>
          <w:color w:val="000000" w:themeColor="text1"/>
          <w:szCs w:val="22"/>
        </w:rPr>
        <w:t xml:space="preserve">Use </w:t>
      </w:r>
      <w:r w:rsidRPr="00A57B64">
        <w:rPr>
          <w:rStyle w:val="Emphasis"/>
          <w:b/>
          <w:bCs/>
          <w:color w:val="000000" w:themeColor="text1"/>
          <w:szCs w:val="22"/>
          <w:lang w:val="en"/>
        </w:rPr>
        <w:t>true bulleted and numbered lists</w:t>
      </w:r>
      <w:r w:rsidRPr="00A57B64">
        <w:rPr>
          <w:color w:val="000000" w:themeColor="text1"/>
          <w:szCs w:val="22"/>
        </w:rPr>
        <w:t xml:space="preserve"> rather than creating it by using the tab key and an asterisk or number.</w:t>
      </w:r>
    </w:p>
    <w:p w:rsidR="008340D1" w:rsidRPr="00A57B64" w:rsidRDefault="008340D1" w:rsidP="00A57B64">
      <w:pPr>
        <w:pStyle w:val="ListParagraph"/>
        <w:numPr>
          <w:ilvl w:val="0"/>
          <w:numId w:val="28"/>
        </w:numPr>
        <w:spacing w:line="360" w:lineRule="auto"/>
        <w:rPr>
          <w:color w:val="000000" w:themeColor="text1"/>
          <w:szCs w:val="22"/>
        </w:rPr>
      </w:pPr>
      <w:r w:rsidRPr="00A57B64">
        <w:rPr>
          <w:color w:val="000000" w:themeColor="text1"/>
          <w:szCs w:val="22"/>
        </w:rPr>
        <w:t xml:space="preserve">Provide a </w:t>
      </w:r>
      <w:r w:rsidRPr="00A57B64">
        <w:rPr>
          <w:rStyle w:val="Emphasis"/>
          <w:b/>
          <w:bCs/>
          <w:color w:val="000000" w:themeColor="text1"/>
          <w:szCs w:val="22"/>
          <w:lang w:val="en"/>
        </w:rPr>
        <w:t>table of contents</w:t>
      </w:r>
      <w:r w:rsidRPr="00A57B64">
        <w:rPr>
          <w:color w:val="000000" w:themeColor="text1"/>
          <w:szCs w:val="22"/>
        </w:rPr>
        <w:t xml:space="preserve"> for long documents.</w:t>
      </w:r>
    </w:p>
    <w:p w:rsidR="008340D1" w:rsidRPr="00A57B64" w:rsidRDefault="008340D1" w:rsidP="00A57B64">
      <w:pPr>
        <w:pStyle w:val="ListParagraph"/>
        <w:numPr>
          <w:ilvl w:val="0"/>
          <w:numId w:val="28"/>
        </w:numPr>
        <w:spacing w:line="360" w:lineRule="auto"/>
        <w:rPr>
          <w:color w:val="000000" w:themeColor="text1"/>
          <w:szCs w:val="22"/>
        </w:rPr>
      </w:pPr>
      <w:r w:rsidRPr="00A57B64">
        <w:rPr>
          <w:color w:val="000000" w:themeColor="text1"/>
          <w:szCs w:val="22"/>
        </w:rPr>
        <w:t xml:space="preserve">Provide a </w:t>
      </w:r>
      <w:r w:rsidRPr="00A57B64">
        <w:rPr>
          <w:rStyle w:val="Emphasis"/>
          <w:b/>
          <w:bCs/>
          <w:color w:val="000000" w:themeColor="text1"/>
          <w:szCs w:val="22"/>
          <w:lang w:val="en"/>
        </w:rPr>
        <w:t xml:space="preserve">descriptive </w:t>
      </w:r>
      <w:r w:rsidRPr="00A57B64">
        <w:rPr>
          <w:color w:val="000000" w:themeColor="text1"/>
          <w:szCs w:val="22"/>
        </w:rPr>
        <w:t xml:space="preserve">document or </w:t>
      </w:r>
      <w:r w:rsidRPr="00A57B64">
        <w:rPr>
          <w:rStyle w:val="Emphasis"/>
          <w:b/>
          <w:bCs/>
          <w:color w:val="000000" w:themeColor="text1"/>
          <w:szCs w:val="22"/>
          <w:lang w:val="en"/>
        </w:rPr>
        <w:t>page title.</w:t>
      </w:r>
    </w:p>
    <w:p w:rsidR="008340D1" w:rsidRPr="00A57B64" w:rsidRDefault="008340D1" w:rsidP="00A57B64">
      <w:pPr>
        <w:pStyle w:val="ListParagraph"/>
        <w:numPr>
          <w:ilvl w:val="0"/>
          <w:numId w:val="28"/>
        </w:numPr>
        <w:spacing w:line="360" w:lineRule="auto"/>
        <w:rPr>
          <w:color w:val="000000" w:themeColor="text1"/>
          <w:szCs w:val="22"/>
        </w:rPr>
      </w:pPr>
      <w:r w:rsidRPr="00A57B64">
        <w:rPr>
          <w:color w:val="000000" w:themeColor="text1"/>
          <w:szCs w:val="22"/>
        </w:rPr>
        <w:t xml:space="preserve">Use </w:t>
      </w:r>
      <w:r w:rsidRPr="00A57B64">
        <w:rPr>
          <w:rStyle w:val="Emphasis"/>
          <w:b/>
          <w:bCs/>
          <w:color w:val="000000" w:themeColor="text1"/>
          <w:szCs w:val="22"/>
          <w:lang w:val="en"/>
        </w:rPr>
        <w:t>true columns</w:t>
      </w:r>
      <w:r w:rsidRPr="00A57B64">
        <w:rPr>
          <w:color w:val="000000" w:themeColor="text1"/>
          <w:szCs w:val="22"/>
        </w:rPr>
        <w:t xml:space="preserve"> instead of other methods (e.g., using the “Tab” key to create columns one line at a time). </w:t>
      </w:r>
    </w:p>
    <w:p w:rsidR="008340D1" w:rsidRPr="00704670" w:rsidRDefault="008340D1" w:rsidP="003E7497">
      <w:pPr>
        <w:pStyle w:val="Heading2"/>
        <w:rPr>
          <w:rFonts w:ascii="Georgia" w:hAnsi="Georgia"/>
        </w:rPr>
      </w:pPr>
      <w:r w:rsidRPr="00704670">
        <w:lastRenderedPageBreak/>
        <w:t>Remember users with visual disabilities</w:t>
      </w:r>
    </w:p>
    <w:p w:rsidR="008340D1" w:rsidRPr="00A57B64" w:rsidRDefault="008340D1" w:rsidP="00A57B64">
      <w:pPr>
        <w:pStyle w:val="ListParagraph"/>
        <w:numPr>
          <w:ilvl w:val="0"/>
          <w:numId w:val="35"/>
        </w:numPr>
        <w:spacing w:line="360" w:lineRule="auto"/>
        <w:rPr>
          <w:color w:val="000000" w:themeColor="text1"/>
          <w:szCs w:val="22"/>
        </w:rPr>
      </w:pPr>
      <w:r w:rsidRPr="00A57B64">
        <w:rPr>
          <w:color w:val="000000" w:themeColor="text1"/>
          <w:szCs w:val="22"/>
        </w:rPr>
        <w:t xml:space="preserve">The use of color can enhance comprehension, but </w:t>
      </w:r>
      <w:r w:rsidRPr="00A57B64">
        <w:rPr>
          <w:rStyle w:val="Emphasis"/>
          <w:b/>
          <w:bCs/>
          <w:color w:val="000000" w:themeColor="text1"/>
          <w:szCs w:val="22"/>
          <w:lang w:val="en"/>
        </w:rPr>
        <w:t>do not use color alone</w:t>
      </w:r>
      <w:r w:rsidRPr="00A57B64">
        <w:rPr>
          <w:color w:val="000000" w:themeColor="text1"/>
          <w:szCs w:val="22"/>
        </w:rPr>
        <w:t xml:space="preserve"> to convey information (e.g., “Items in red are due this week”). Using color is fine (e.g., “The items due this week have the red word ‘due’ next to them”)</w:t>
      </w:r>
      <w:proofErr w:type="gramStart"/>
      <w:r w:rsidRPr="00A57B64">
        <w:rPr>
          <w:color w:val="000000" w:themeColor="text1"/>
          <w:szCs w:val="22"/>
        </w:rPr>
        <w:t>,</w:t>
      </w:r>
      <w:proofErr w:type="gramEnd"/>
      <w:r w:rsidRPr="00A57B64">
        <w:rPr>
          <w:color w:val="000000" w:themeColor="text1"/>
          <w:szCs w:val="22"/>
        </w:rPr>
        <w:t xml:space="preserve"> it just can’t be the only way information is provided.</w:t>
      </w:r>
    </w:p>
    <w:p w:rsidR="00A57B64" w:rsidRDefault="008340D1" w:rsidP="00A57B64">
      <w:pPr>
        <w:pStyle w:val="ListParagraph"/>
        <w:numPr>
          <w:ilvl w:val="0"/>
          <w:numId w:val="35"/>
        </w:numPr>
        <w:spacing w:line="360" w:lineRule="auto"/>
        <w:rPr>
          <w:color w:val="000000" w:themeColor="text1"/>
          <w:szCs w:val="22"/>
        </w:rPr>
      </w:pPr>
      <w:r w:rsidRPr="00A57B64">
        <w:rPr>
          <w:color w:val="000000" w:themeColor="text1"/>
          <w:szCs w:val="22"/>
        </w:rPr>
        <w:t xml:space="preserve">Make sure that </w:t>
      </w:r>
      <w:r w:rsidRPr="00A57B64">
        <w:rPr>
          <w:rStyle w:val="Emphasis"/>
          <w:b/>
          <w:bCs/>
          <w:color w:val="000000" w:themeColor="text1"/>
          <w:szCs w:val="22"/>
          <w:lang w:val="en"/>
        </w:rPr>
        <w:t>color contrast is strong,</w:t>
      </w:r>
      <w:r w:rsidRPr="00A57B64">
        <w:rPr>
          <w:color w:val="000000" w:themeColor="text1"/>
          <w:szCs w:val="22"/>
        </w:rPr>
        <w:t xml:space="preserve"> especially between text and background. This is true for ima</w:t>
      </w:r>
      <w:r w:rsidR="00A57B64">
        <w:rPr>
          <w:color w:val="000000" w:themeColor="text1"/>
          <w:szCs w:val="22"/>
        </w:rPr>
        <w:t xml:space="preserve">ges that include text as well. </w:t>
      </w:r>
    </w:p>
    <w:p w:rsidR="00A57B64" w:rsidRDefault="008340D1" w:rsidP="00A57B64">
      <w:pPr>
        <w:pStyle w:val="ListParagraph"/>
        <w:spacing w:line="360" w:lineRule="auto"/>
        <w:ind w:left="450"/>
        <w:rPr>
          <w:color w:val="000000" w:themeColor="text1"/>
          <w:szCs w:val="22"/>
        </w:rPr>
      </w:pPr>
      <w:r w:rsidRPr="00704670">
        <w:rPr>
          <w:noProof/>
        </w:rPr>
        <w:drawing>
          <wp:inline distT="0" distB="0" distL="0" distR="0">
            <wp:extent cx="1527175" cy="1056640"/>
            <wp:effectExtent l="0" t="0" r="0" b="0"/>
            <wp:docPr id="15" name="Picture 15" descr="Screenshot of insufficient page contras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creenshot of insufficient page contrast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7175" cy="1056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57B64">
        <w:rPr>
          <w:color w:val="000000" w:themeColor="text1"/>
          <w:szCs w:val="22"/>
        </w:rPr>
        <w:t xml:space="preserve"> </w:t>
      </w:r>
      <w:r w:rsidRPr="00A57B64">
        <w:rPr>
          <w:b/>
          <w:color w:val="000000" w:themeColor="text1"/>
          <w:szCs w:val="22"/>
        </w:rPr>
        <w:t>Insufficient</w:t>
      </w:r>
    </w:p>
    <w:p w:rsidR="00A57B64" w:rsidRDefault="008340D1" w:rsidP="00A57B64">
      <w:pPr>
        <w:spacing w:line="360" w:lineRule="auto"/>
        <w:ind w:left="360"/>
        <w:rPr>
          <w:color w:val="000000" w:themeColor="text1"/>
          <w:szCs w:val="22"/>
        </w:rPr>
      </w:pPr>
      <w:r w:rsidRPr="00A57B64">
        <w:rPr>
          <w:color w:val="000000" w:themeColor="text1"/>
          <w:szCs w:val="22"/>
        </w:rPr>
        <w:t> </w:t>
      </w:r>
      <w:r w:rsidRPr="00704670">
        <w:rPr>
          <w:noProof/>
        </w:rPr>
        <w:drawing>
          <wp:inline distT="0" distB="0" distL="0" distR="0">
            <wp:extent cx="1527175" cy="1056640"/>
            <wp:effectExtent l="0" t="0" r="0" b="0"/>
            <wp:docPr id="14" name="Picture 14" descr="Screenshot of borderline page contras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Screenshot of borderline page contrast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7175" cy="1056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57B64">
        <w:rPr>
          <w:color w:val="000000" w:themeColor="text1"/>
          <w:szCs w:val="22"/>
        </w:rPr>
        <w:t xml:space="preserve"> </w:t>
      </w:r>
      <w:r w:rsidRPr="00A57B64">
        <w:rPr>
          <w:b/>
          <w:color w:val="000000" w:themeColor="text1"/>
          <w:szCs w:val="22"/>
        </w:rPr>
        <w:t>Borderline</w:t>
      </w:r>
    </w:p>
    <w:p w:rsidR="008340D1" w:rsidRPr="00A57B64" w:rsidRDefault="008340D1" w:rsidP="00A57B64">
      <w:pPr>
        <w:spacing w:line="360" w:lineRule="auto"/>
        <w:ind w:left="360"/>
        <w:rPr>
          <w:color w:val="000000" w:themeColor="text1"/>
          <w:szCs w:val="22"/>
        </w:rPr>
      </w:pPr>
      <w:r w:rsidRPr="00A57B64">
        <w:rPr>
          <w:color w:val="000000" w:themeColor="text1"/>
          <w:szCs w:val="22"/>
        </w:rPr>
        <w:t> </w:t>
      </w:r>
      <w:r w:rsidRPr="00704670">
        <w:rPr>
          <w:noProof/>
        </w:rPr>
        <w:drawing>
          <wp:inline distT="0" distB="0" distL="0" distR="0">
            <wp:extent cx="1544955" cy="1056640"/>
            <wp:effectExtent l="0" t="0" r="0" b="0"/>
            <wp:docPr id="13" name="Picture 13" descr="Screenshot of sufficient page contras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Screenshot of sufficient page contrast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4955" cy="1056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57B64">
        <w:rPr>
          <w:color w:val="000000" w:themeColor="text1"/>
          <w:szCs w:val="22"/>
        </w:rPr>
        <w:t xml:space="preserve"> </w:t>
      </w:r>
      <w:r w:rsidRPr="00A57B64">
        <w:rPr>
          <w:b/>
          <w:color w:val="000000" w:themeColor="text1"/>
          <w:szCs w:val="22"/>
        </w:rPr>
        <w:t>Sufficient</w:t>
      </w:r>
      <w:r w:rsidRPr="00A57B64">
        <w:rPr>
          <w:color w:val="000000" w:themeColor="text1"/>
          <w:szCs w:val="22"/>
        </w:rPr>
        <w:t xml:space="preserve"> </w:t>
      </w:r>
    </w:p>
    <w:p w:rsidR="008340D1" w:rsidRPr="00A57B64" w:rsidRDefault="008340D1" w:rsidP="00A57B64">
      <w:pPr>
        <w:pStyle w:val="ListParagraph"/>
        <w:numPr>
          <w:ilvl w:val="0"/>
          <w:numId w:val="34"/>
        </w:numPr>
        <w:spacing w:line="360" w:lineRule="auto"/>
        <w:rPr>
          <w:color w:val="000000" w:themeColor="text1"/>
          <w:szCs w:val="22"/>
        </w:rPr>
      </w:pPr>
      <w:r w:rsidRPr="00A57B64">
        <w:rPr>
          <w:rStyle w:val="Emphasis"/>
          <w:b/>
          <w:bCs/>
          <w:color w:val="000000" w:themeColor="text1"/>
          <w:szCs w:val="22"/>
          <w:lang w:val="en"/>
        </w:rPr>
        <w:t>Do not</w:t>
      </w:r>
      <w:r w:rsidRPr="00A57B64">
        <w:rPr>
          <w:color w:val="000000" w:themeColor="text1"/>
          <w:szCs w:val="22"/>
        </w:rPr>
        <w:t xml:space="preserve"> use descriptions that </w:t>
      </w:r>
      <w:r w:rsidRPr="00A57B64">
        <w:rPr>
          <w:rStyle w:val="Emphasis"/>
          <w:b/>
          <w:bCs/>
          <w:color w:val="000000" w:themeColor="text1"/>
          <w:szCs w:val="22"/>
          <w:lang w:val="en"/>
        </w:rPr>
        <w:t>rely only on sight</w:t>
      </w:r>
      <w:r w:rsidRPr="00A57B64">
        <w:rPr>
          <w:color w:val="000000" w:themeColor="text1"/>
          <w:szCs w:val="22"/>
        </w:rPr>
        <w:t xml:space="preserve"> (e.g., “click on the square”, “the box on the left side of the page”, “The big blue text”).</w:t>
      </w:r>
    </w:p>
    <w:p w:rsidR="008340D1" w:rsidRPr="00A57B64" w:rsidRDefault="008340D1" w:rsidP="00A57B64">
      <w:pPr>
        <w:pStyle w:val="ListParagraph"/>
        <w:numPr>
          <w:ilvl w:val="0"/>
          <w:numId w:val="34"/>
        </w:numPr>
        <w:spacing w:line="360" w:lineRule="auto"/>
        <w:rPr>
          <w:color w:val="000000" w:themeColor="text1"/>
          <w:szCs w:val="22"/>
        </w:rPr>
      </w:pPr>
      <w:r w:rsidRPr="00A57B64">
        <w:rPr>
          <w:color w:val="000000" w:themeColor="text1"/>
          <w:szCs w:val="22"/>
        </w:rPr>
        <w:t xml:space="preserve">Use </w:t>
      </w:r>
      <w:r w:rsidRPr="00A57B64">
        <w:rPr>
          <w:rStyle w:val="Emphasis"/>
          <w:b/>
          <w:bCs/>
          <w:color w:val="000000" w:themeColor="text1"/>
          <w:szCs w:val="22"/>
          <w:lang w:val="en"/>
        </w:rPr>
        <w:t>adequate text size,</w:t>
      </w:r>
      <w:r w:rsidRPr="00A57B64">
        <w:rPr>
          <w:color w:val="000000" w:themeColor="text1"/>
          <w:szCs w:val="22"/>
        </w:rPr>
        <w:t xml:space="preserve"> usually no smaller than 10 point.</w:t>
      </w:r>
    </w:p>
    <w:p w:rsidR="003E7497" w:rsidRDefault="003E7497">
      <w:pPr>
        <w:spacing w:before="0" w:after="160" w:line="259" w:lineRule="auto"/>
        <w:rPr>
          <w:rFonts w:eastAsia="Times New Roman" w:cs="Times New Roman"/>
          <w:b/>
          <w:color w:val="000000" w:themeColor="text1"/>
          <w:sz w:val="28"/>
          <w:szCs w:val="28"/>
          <w:lang w:val="en"/>
        </w:rPr>
      </w:pPr>
      <w:r>
        <w:br w:type="page"/>
      </w:r>
    </w:p>
    <w:p w:rsidR="008340D1" w:rsidRPr="00704670" w:rsidRDefault="008340D1" w:rsidP="003E7497">
      <w:pPr>
        <w:pStyle w:val="Heading2"/>
        <w:rPr>
          <w:rFonts w:ascii="Georgia" w:hAnsi="Georgia"/>
        </w:rPr>
      </w:pPr>
      <w:r w:rsidRPr="00704670">
        <w:lastRenderedPageBreak/>
        <w:t>Be careful with data tables</w:t>
      </w:r>
    </w:p>
    <w:p w:rsidR="00A57B64" w:rsidRDefault="008340D1" w:rsidP="00A57B64">
      <w:pPr>
        <w:pStyle w:val="ListParagraph"/>
        <w:numPr>
          <w:ilvl w:val="0"/>
          <w:numId w:val="33"/>
        </w:numPr>
        <w:spacing w:line="360" w:lineRule="auto"/>
        <w:rPr>
          <w:color w:val="000000" w:themeColor="text1"/>
          <w:szCs w:val="22"/>
        </w:rPr>
      </w:pPr>
      <w:r w:rsidRPr="00A57B64">
        <w:rPr>
          <w:color w:val="000000" w:themeColor="text1"/>
          <w:szCs w:val="22"/>
        </w:rPr>
        <w:t xml:space="preserve">If the tools allow </w:t>
      </w:r>
      <w:r w:rsidRPr="00A57B64">
        <w:rPr>
          <w:rStyle w:val="Emphasis"/>
          <w:b/>
          <w:bCs/>
          <w:color w:val="000000" w:themeColor="text1"/>
          <w:szCs w:val="22"/>
          <w:lang w:val="en"/>
        </w:rPr>
        <w:t>provide headers</w:t>
      </w:r>
      <w:r w:rsidRPr="00A57B64">
        <w:rPr>
          <w:color w:val="000000" w:themeColor="text1"/>
          <w:szCs w:val="22"/>
        </w:rPr>
        <w:t xml:space="preserve"> for data tables. </w:t>
      </w:r>
    </w:p>
    <w:p w:rsidR="008340D1" w:rsidRPr="00A57B64" w:rsidRDefault="008340D1" w:rsidP="00A57B64">
      <w:pPr>
        <w:spacing w:line="360" w:lineRule="auto"/>
        <w:ind w:left="360"/>
        <w:rPr>
          <w:color w:val="000000" w:themeColor="text1"/>
          <w:szCs w:val="22"/>
        </w:rPr>
      </w:pPr>
      <w:r w:rsidRPr="00704670">
        <w:rPr>
          <w:noProof/>
        </w:rPr>
        <w:drawing>
          <wp:inline distT="0" distB="0" distL="0" distR="0">
            <wp:extent cx="5051425" cy="2059305"/>
            <wp:effectExtent l="0" t="0" r="0" b="0"/>
            <wp:docPr id="12" name="Picture 12" descr="Screenshot of correct headers within data tabl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Screenshot of correct headers within data tabl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51425" cy="20593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340D1" w:rsidRPr="00A57B64" w:rsidRDefault="008340D1" w:rsidP="00A57B64">
      <w:pPr>
        <w:pStyle w:val="ListParagraph"/>
        <w:numPr>
          <w:ilvl w:val="0"/>
          <w:numId w:val="32"/>
        </w:numPr>
        <w:spacing w:line="360" w:lineRule="auto"/>
        <w:rPr>
          <w:color w:val="000000" w:themeColor="text1"/>
          <w:szCs w:val="22"/>
        </w:rPr>
      </w:pPr>
      <w:r w:rsidRPr="00A57B64">
        <w:rPr>
          <w:color w:val="000000" w:themeColor="text1"/>
          <w:szCs w:val="22"/>
        </w:rPr>
        <w:t xml:space="preserve">Use the </w:t>
      </w:r>
      <w:r w:rsidRPr="00A57B64">
        <w:rPr>
          <w:rStyle w:val="Emphasis"/>
          <w:b/>
          <w:bCs/>
          <w:color w:val="000000" w:themeColor="text1"/>
          <w:szCs w:val="22"/>
          <w:lang w:val="en"/>
        </w:rPr>
        <w:t>simplest table structure</w:t>
      </w:r>
      <w:r w:rsidRPr="00A57B64">
        <w:rPr>
          <w:color w:val="000000" w:themeColor="text1"/>
          <w:szCs w:val="22"/>
        </w:rPr>
        <w:t xml:space="preserve"> possible. Be careful with spanned rows or columns and avoid multiple levels of table headers.</w:t>
      </w:r>
    </w:p>
    <w:p w:rsidR="008340D1" w:rsidRPr="00A57B64" w:rsidRDefault="008340D1" w:rsidP="00A57B64">
      <w:pPr>
        <w:pStyle w:val="ListParagraph"/>
        <w:numPr>
          <w:ilvl w:val="0"/>
          <w:numId w:val="32"/>
        </w:numPr>
        <w:spacing w:line="360" w:lineRule="auto"/>
        <w:rPr>
          <w:color w:val="000000" w:themeColor="text1"/>
          <w:szCs w:val="22"/>
        </w:rPr>
      </w:pPr>
      <w:r w:rsidRPr="00A57B64">
        <w:rPr>
          <w:rStyle w:val="Emphasis"/>
          <w:b/>
          <w:bCs/>
          <w:color w:val="000000" w:themeColor="text1"/>
          <w:szCs w:val="22"/>
          <w:lang w:val="en"/>
        </w:rPr>
        <w:t>Avoid</w:t>
      </w:r>
      <w:r w:rsidRPr="00A57B64">
        <w:rPr>
          <w:color w:val="000000" w:themeColor="text1"/>
          <w:szCs w:val="22"/>
        </w:rPr>
        <w:t xml:space="preserve"> using tables for visual layout when possible.</w:t>
      </w:r>
    </w:p>
    <w:p w:rsidR="008340D1" w:rsidRPr="00704670" w:rsidRDefault="008340D1" w:rsidP="003E7497">
      <w:pPr>
        <w:pStyle w:val="Heading2"/>
        <w:rPr>
          <w:rFonts w:ascii="Georgia" w:hAnsi="Georgia"/>
        </w:rPr>
      </w:pPr>
      <w:r w:rsidRPr="00704670">
        <w:t>Provide appropriate alternative text</w:t>
      </w:r>
    </w:p>
    <w:p w:rsidR="008340D1" w:rsidRPr="00A57B64" w:rsidRDefault="008340D1" w:rsidP="00A57B64">
      <w:pPr>
        <w:pStyle w:val="ListParagraph"/>
        <w:numPr>
          <w:ilvl w:val="0"/>
          <w:numId w:val="31"/>
        </w:numPr>
        <w:spacing w:line="360" w:lineRule="auto"/>
        <w:rPr>
          <w:color w:val="000000" w:themeColor="text1"/>
          <w:szCs w:val="22"/>
        </w:rPr>
      </w:pPr>
      <w:r w:rsidRPr="00A57B64">
        <w:rPr>
          <w:color w:val="000000" w:themeColor="text1"/>
          <w:szCs w:val="22"/>
        </w:rPr>
        <w:t xml:space="preserve">Many tools allow you to provide </w:t>
      </w:r>
      <w:r w:rsidRPr="00A57B64">
        <w:rPr>
          <w:rStyle w:val="Emphasis"/>
          <w:b/>
          <w:bCs/>
          <w:color w:val="000000" w:themeColor="text1"/>
          <w:szCs w:val="22"/>
          <w:lang w:val="en"/>
        </w:rPr>
        <w:t>alternative text</w:t>
      </w:r>
      <w:r w:rsidRPr="00A57B64">
        <w:rPr>
          <w:color w:val="000000" w:themeColor="text1"/>
          <w:szCs w:val="22"/>
        </w:rPr>
        <w:t xml:space="preserve"> for images. These boxes </w:t>
      </w:r>
      <w:proofErr w:type="gramStart"/>
      <w:r w:rsidRPr="00A57B64">
        <w:rPr>
          <w:color w:val="000000" w:themeColor="text1"/>
          <w:szCs w:val="22"/>
        </w:rPr>
        <w:t>are sometimes labeled</w:t>
      </w:r>
      <w:proofErr w:type="gramEnd"/>
      <w:r w:rsidRPr="00A57B64">
        <w:rPr>
          <w:color w:val="000000" w:themeColor="text1"/>
          <w:szCs w:val="22"/>
        </w:rPr>
        <w:t xml:space="preserve"> with phrases like “alt text,” “alternative,” or even “description.” If present, </w:t>
      </w:r>
      <w:r w:rsidRPr="00A57B64">
        <w:rPr>
          <w:rStyle w:val="Emphasis"/>
          <w:b/>
          <w:bCs/>
          <w:color w:val="000000" w:themeColor="text1"/>
          <w:szCs w:val="22"/>
          <w:lang w:val="en"/>
        </w:rPr>
        <w:t xml:space="preserve">use this field </w:t>
      </w:r>
      <w:r w:rsidRPr="00A57B64">
        <w:rPr>
          <w:color w:val="000000" w:themeColor="text1"/>
          <w:szCs w:val="22"/>
        </w:rPr>
        <w:t xml:space="preserve">to provide alternative text. </w:t>
      </w:r>
    </w:p>
    <w:p w:rsidR="008340D1" w:rsidRPr="00A57B64" w:rsidRDefault="008340D1" w:rsidP="00A57B64">
      <w:pPr>
        <w:pStyle w:val="ListParagraph"/>
        <w:numPr>
          <w:ilvl w:val="0"/>
          <w:numId w:val="31"/>
        </w:numPr>
        <w:spacing w:line="360" w:lineRule="auto"/>
        <w:rPr>
          <w:color w:val="000000" w:themeColor="text1"/>
          <w:szCs w:val="22"/>
        </w:rPr>
      </w:pPr>
      <w:r w:rsidRPr="00A57B64">
        <w:rPr>
          <w:color w:val="000000" w:themeColor="text1"/>
          <w:szCs w:val="22"/>
        </w:rPr>
        <w:t xml:space="preserve">Alternative text should present the </w:t>
      </w:r>
      <w:r w:rsidRPr="00A57B64">
        <w:rPr>
          <w:rStyle w:val="Emphasis"/>
          <w:b/>
          <w:bCs/>
          <w:color w:val="000000" w:themeColor="text1"/>
          <w:szCs w:val="22"/>
          <w:lang w:val="en"/>
        </w:rPr>
        <w:t xml:space="preserve">content </w:t>
      </w:r>
      <w:r w:rsidRPr="00A57B64">
        <w:rPr>
          <w:color w:val="000000" w:themeColor="text1"/>
          <w:szCs w:val="22"/>
        </w:rPr>
        <w:t>and</w:t>
      </w:r>
      <w:r w:rsidRPr="00A57B64">
        <w:rPr>
          <w:rStyle w:val="Emphasis"/>
          <w:b/>
          <w:bCs/>
          <w:color w:val="000000" w:themeColor="text1"/>
          <w:szCs w:val="22"/>
          <w:lang w:val="en"/>
        </w:rPr>
        <w:t xml:space="preserve"> function,</w:t>
      </w:r>
      <w:r w:rsidRPr="00A57B64">
        <w:rPr>
          <w:color w:val="000000" w:themeColor="text1"/>
          <w:szCs w:val="22"/>
        </w:rPr>
        <w:t xml:space="preserve"> not necessarily a description, of an image. If you had to remove the image, what text would you put in its place?</w:t>
      </w:r>
    </w:p>
    <w:p w:rsidR="008340D1" w:rsidRPr="00A57B64" w:rsidRDefault="008340D1" w:rsidP="00A57B64">
      <w:pPr>
        <w:pStyle w:val="ListParagraph"/>
        <w:numPr>
          <w:ilvl w:val="0"/>
          <w:numId w:val="31"/>
        </w:numPr>
        <w:spacing w:line="360" w:lineRule="auto"/>
        <w:rPr>
          <w:color w:val="000000" w:themeColor="text1"/>
          <w:szCs w:val="22"/>
        </w:rPr>
      </w:pPr>
      <w:r w:rsidRPr="00A57B64">
        <w:rPr>
          <w:color w:val="000000" w:themeColor="text1"/>
          <w:szCs w:val="22"/>
        </w:rPr>
        <w:t xml:space="preserve">If an image has no </w:t>
      </w:r>
      <w:r w:rsidRPr="00A57B64">
        <w:rPr>
          <w:rStyle w:val="Emphasis"/>
          <w:b/>
          <w:bCs/>
          <w:color w:val="000000" w:themeColor="text1"/>
          <w:szCs w:val="22"/>
          <w:lang w:val="en"/>
        </w:rPr>
        <w:t xml:space="preserve">relevant content </w:t>
      </w:r>
      <w:r w:rsidRPr="00A57B64">
        <w:rPr>
          <w:color w:val="000000" w:themeColor="text1"/>
          <w:szCs w:val="22"/>
        </w:rPr>
        <w:t>or</w:t>
      </w:r>
      <w:r w:rsidRPr="00A57B64">
        <w:rPr>
          <w:rStyle w:val="Emphasis"/>
          <w:b/>
          <w:bCs/>
          <w:color w:val="000000" w:themeColor="text1"/>
          <w:szCs w:val="22"/>
          <w:lang w:val="en"/>
        </w:rPr>
        <w:t xml:space="preserve"> function,</w:t>
      </w:r>
      <w:r w:rsidRPr="00A57B64">
        <w:rPr>
          <w:color w:val="000000" w:themeColor="text1"/>
          <w:szCs w:val="22"/>
        </w:rPr>
        <w:t xml:space="preserve"> is </w:t>
      </w:r>
      <w:r w:rsidRPr="00A57B64">
        <w:rPr>
          <w:rStyle w:val="Emphasis"/>
          <w:b/>
          <w:bCs/>
          <w:color w:val="000000" w:themeColor="text1"/>
          <w:szCs w:val="22"/>
          <w:lang w:val="en"/>
        </w:rPr>
        <w:t>decorative</w:t>
      </w:r>
      <w:r w:rsidRPr="00A57B64">
        <w:rPr>
          <w:color w:val="000000" w:themeColor="text1"/>
          <w:szCs w:val="22"/>
        </w:rPr>
        <w:t xml:space="preserve">, or the alternative text is </w:t>
      </w:r>
      <w:r w:rsidRPr="00A57B64">
        <w:rPr>
          <w:rStyle w:val="Emphasis"/>
          <w:b/>
          <w:bCs/>
          <w:color w:val="000000" w:themeColor="text1"/>
          <w:szCs w:val="22"/>
          <w:lang w:val="en"/>
        </w:rPr>
        <w:t>provided in nearby text,</w:t>
      </w:r>
      <w:r w:rsidRPr="00A57B64">
        <w:rPr>
          <w:color w:val="000000" w:themeColor="text1"/>
          <w:szCs w:val="22"/>
        </w:rPr>
        <w:t xml:space="preserve"> then the image should have </w:t>
      </w:r>
      <w:r w:rsidRPr="00A57B64">
        <w:rPr>
          <w:rStyle w:val="Emphasis"/>
          <w:b/>
          <w:bCs/>
          <w:color w:val="000000" w:themeColor="text1"/>
          <w:szCs w:val="22"/>
          <w:lang w:val="en"/>
        </w:rPr>
        <w:t>empty alternative text</w:t>
      </w:r>
      <w:r w:rsidRPr="00A57B64">
        <w:rPr>
          <w:color w:val="000000" w:themeColor="text1"/>
          <w:szCs w:val="22"/>
        </w:rPr>
        <w:t xml:space="preserve"> if possible (some tools have an option for “blank” or “empty”). If this is not an option, leave the field blank. You should </w:t>
      </w:r>
      <w:r w:rsidRPr="00A57B64">
        <w:rPr>
          <w:rStyle w:val="Emphasis"/>
          <w:b/>
          <w:bCs/>
          <w:color w:val="000000" w:themeColor="text1"/>
          <w:szCs w:val="22"/>
          <w:lang w:val="en"/>
        </w:rPr>
        <w:t>not</w:t>
      </w:r>
      <w:r w:rsidRPr="00A57B64">
        <w:rPr>
          <w:color w:val="000000" w:themeColor="text1"/>
          <w:szCs w:val="22"/>
        </w:rPr>
        <w:t xml:space="preserve"> put empty spaces, empty quotes (except in HTML alt=""), or any other nonsense information in these fields.</w:t>
      </w:r>
    </w:p>
    <w:p w:rsidR="008340D1" w:rsidRPr="00A57B64" w:rsidRDefault="008340D1" w:rsidP="00A57B64">
      <w:pPr>
        <w:pStyle w:val="ListParagraph"/>
        <w:numPr>
          <w:ilvl w:val="0"/>
          <w:numId w:val="31"/>
        </w:numPr>
        <w:spacing w:line="360" w:lineRule="auto"/>
        <w:rPr>
          <w:color w:val="000000" w:themeColor="text1"/>
          <w:szCs w:val="22"/>
        </w:rPr>
      </w:pPr>
      <w:r w:rsidRPr="00A57B64">
        <w:rPr>
          <w:rStyle w:val="Emphasis"/>
          <w:b/>
          <w:bCs/>
          <w:color w:val="000000" w:themeColor="text1"/>
          <w:szCs w:val="22"/>
          <w:lang w:val="en"/>
        </w:rPr>
        <w:t>Avoid words</w:t>
      </w:r>
      <w:r w:rsidRPr="00A57B64">
        <w:rPr>
          <w:color w:val="000000" w:themeColor="text1"/>
          <w:szCs w:val="22"/>
        </w:rPr>
        <w:t xml:space="preserve"> like “picture of,” “image of,” or “link to.”</w:t>
      </w:r>
    </w:p>
    <w:p w:rsidR="008340D1" w:rsidRPr="00A57B64" w:rsidRDefault="008340D1" w:rsidP="00A57B64">
      <w:pPr>
        <w:pStyle w:val="ListParagraph"/>
        <w:numPr>
          <w:ilvl w:val="0"/>
          <w:numId w:val="31"/>
        </w:numPr>
        <w:spacing w:line="360" w:lineRule="auto"/>
        <w:rPr>
          <w:color w:val="000000" w:themeColor="text1"/>
          <w:szCs w:val="22"/>
        </w:rPr>
      </w:pPr>
      <w:r w:rsidRPr="00A57B64">
        <w:rPr>
          <w:color w:val="000000" w:themeColor="text1"/>
          <w:szCs w:val="22"/>
        </w:rPr>
        <w:t xml:space="preserve">Use the </w:t>
      </w:r>
      <w:r w:rsidRPr="00A57B64">
        <w:rPr>
          <w:rStyle w:val="Emphasis"/>
          <w:b/>
          <w:bCs/>
          <w:color w:val="000000" w:themeColor="text1"/>
          <w:szCs w:val="22"/>
          <w:lang w:val="en"/>
        </w:rPr>
        <w:t>fewest number of words</w:t>
      </w:r>
      <w:r w:rsidRPr="00A57B64">
        <w:rPr>
          <w:color w:val="000000" w:themeColor="text1"/>
          <w:szCs w:val="22"/>
        </w:rPr>
        <w:t xml:space="preserve"> necessary. </w:t>
      </w:r>
    </w:p>
    <w:p w:rsidR="003E7497" w:rsidRDefault="003E7497">
      <w:pPr>
        <w:spacing w:before="0" w:after="160" w:line="259" w:lineRule="auto"/>
        <w:rPr>
          <w:rFonts w:eastAsia="Times New Roman" w:cs="Times New Roman"/>
          <w:b/>
          <w:color w:val="000000" w:themeColor="text1"/>
          <w:sz w:val="28"/>
          <w:szCs w:val="28"/>
          <w:lang w:val="en"/>
        </w:rPr>
      </w:pPr>
      <w:r>
        <w:br w:type="page"/>
      </w:r>
    </w:p>
    <w:p w:rsidR="008340D1" w:rsidRPr="00704670" w:rsidRDefault="008340D1" w:rsidP="003E7497">
      <w:pPr>
        <w:pStyle w:val="Heading2"/>
        <w:rPr>
          <w:rFonts w:ascii="Georgia" w:hAnsi="Georgia"/>
        </w:rPr>
      </w:pPr>
      <w:r w:rsidRPr="00704670">
        <w:lastRenderedPageBreak/>
        <w:t xml:space="preserve">Ensure links are descriptive </w:t>
      </w:r>
    </w:p>
    <w:p w:rsidR="003E7497" w:rsidRDefault="008340D1" w:rsidP="003E7497">
      <w:pPr>
        <w:pStyle w:val="ListParagraph"/>
        <w:numPr>
          <w:ilvl w:val="0"/>
          <w:numId w:val="36"/>
        </w:numPr>
        <w:spacing w:line="360" w:lineRule="auto"/>
        <w:rPr>
          <w:color w:val="000000" w:themeColor="text1"/>
          <w:szCs w:val="22"/>
        </w:rPr>
      </w:pPr>
      <w:r w:rsidRPr="003E7497">
        <w:rPr>
          <w:rStyle w:val="Emphasis"/>
          <w:b/>
          <w:bCs/>
          <w:color w:val="000000" w:themeColor="text1"/>
          <w:szCs w:val="22"/>
          <w:lang w:val="en"/>
        </w:rPr>
        <w:t>Avoid phrases</w:t>
      </w:r>
      <w:r w:rsidRPr="003E7497">
        <w:rPr>
          <w:color w:val="000000" w:themeColor="text1"/>
          <w:szCs w:val="22"/>
        </w:rPr>
        <w:t xml:space="preserve"> like “Click here”, “Here”, “More”, “More information”, “Read more”, and “Continue.” </w:t>
      </w:r>
      <w:r w:rsidRPr="003E7497">
        <w:rPr>
          <w:color w:val="000000" w:themeColor="text1"/>
          <w:szCs w:val="22"/>
        </w:rPr>
        <w:br/>
      </w:r>
      <w:r w:rsidRPr="00704670">
        <w:rPr>
          <w:noProof/>
        </w:rPr>
        <w:drawing>
          <wp:inline distT="0" distB="0" distL="0" distR="0">
            <wp:extent cx="1198245" cy="479425"/>
            <wp:effectExtent l="0" t="0" r="1905" b="0"/>
            <wp:docPr id="11" name="Picture 11" descr="Click Here butt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lick Here button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8245" cy="479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E7497">
        <w:rPr>
          <w:b/>
          <w:color w:val="000000" w:themeColor="text1"/>
          <w:szCs w:val="22"/>
        </w:rPr>
        <w:t>Not descriptive</w:t>
      </w:r>
    </w:p>
    <w:p w:rsidR="008340D1" w:rsidRPr="003E7497" w:rsidRDefault="008340D1" w:rsidP="003E7497">
      <w:pPr>
        <w:pStyle w:val="ListParagraph"/>
        <w:spacing w:line="360" w:lineRule="auto"/>
        <w:rPr>
          <w:color w:val="000000" w:themeColor="text1"/>
          <w:szCs w:val="22"/>
        </w:rPr>
      </w:pPr>
      <w:r w:rsidRPr="00704670">
        <w:rPr>
          <w:noProof/>
        </w:rPr>
        <w:drawing>
          <wp:inline distT="0" distB="0" distL="0" distR="0">
            <wp:extent cx="2183765" cy="479425"/>
            <wp:effectExtent l="0" t="0" r="6985" b="0"/>
            <wp:docPr id="10" name="Picture 10" descr="Sign in with WordPress butt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Sign in with WordPress button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83765" cy="479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E7497">
        <w:rPr>
          <w:color w:val="000000" w:themeColor="text1"/>
          <w:szCs w:val="22"/>
        </w:rPr>
        <w:t xml:space="preserve"> </w:t>
      </w:r>
      <w:r w:rsidRPr="003E7497">
        <w:rPr>
          <w:b/>
          <w:color w:val="000000" w:themeColor="text1"/>
          <w:szCs w:val="22"/>
        </w:rPr>
        <w:t>Descriptive</w:t>
      </w:r>
    </w:p>
    <w:p w:rsidR="008340D1" w:rsidRPr="00A57B64" w:rsidRDefault="008340D1" w:rsidP="00A57B64">
      <w:pPr>
        <w:pStyle w:val="ListParagraph"/>
        <w:numPr>
          <w:ilvl w:val="0"/>
          <w:numId w:val="30"/>
        </w:numPr>
        <w:spacing w:line="360" w:lineRule="auto"/>
        <w:rPr>
          <w:color w:val="000000" w:themeColor="text1"/>
          <w:szCs w:val="22"/>
        </w:rPr>
      </w:pPr>
      <w:proofErr w:type="gramStart"/>
      <w:r w:rsidRPr="00A57B64">
        <w:rPr>
          <w:color w:val="000000" w:themeColor="text1"/>
          <w:szCs w:val="22"/>
        </w:rPr>
        <w:t>URL’s</w:t>
      </w:r>
      <w:proofErr w:type="gramEnd"/>
      <w:r w:rsidRPr="00A57B64">
        <w:rPr>
          <w:color w:val="000000" w:themeColor="text1"/>
          <w:szCs w:val="22"/>
        </w:rPr>
        <w:t xml:space="preserve"> as link text should usually </w:t>
      </w:r>
      <w:r w:rsidRPr="00A57B64">
        <w:rPr>
          <w:rStyle w:val="Emphasis"/>
          <w:b/>
          <w:bCs/>
          <w:color w:val="000000" w:themeColor="text1"/>
          <w:szCs w:val="22"/>
          <w:lang w:val="en"/>
        </w:rPr>
        <w:t>be avoided</w:t>
      </w:r>
      <w:r w:rsidRPr="00A57B64">
        <w:rPr>
          <w:color w:val="000000" w:themeColor="text1"/>
          <w:szCs w:val="22"/>
        </w:rPr>
        <w:t>, unless the document is intended to be printed or if the URL is relevant content.</w:t>
      </w:r>
    </w:p>
    <w:p w:rsidR="008340D1" w:rsidRPr="00704670" w:rsidRDefault="008340D1" w:rsidP="003E7497">
      <w:pPr>
        <w:pStyle w:val="Heading2"/>
        <w:rPr>
          <w:rFonts w:ascii="Georgia" w:hAnsi="Georgia"/>
        </w:rPr>
      </w:pPr>
      <w:r w:rsidRPr="00704670">
        <w:t xml:space="preserve">Caption and/or provide transcripts for media </w:t>
      </w:r>
    </w:p>
    <w:p w:rsidR="008340D1" w:rsidRPr="00A57B64" w:rsidRDefault="008340D1" w:rsidP="00A57B64">
      <w:pPr>
        <w:pStyle w:val="ListParagraph"/>
        <w:numPr>
          <w:ilvl w:val="0"/>
          <w:numId w:val="29"/>
        </w:numPr>
        <w:spacing w:line="360" w:lineRule="auto"/>
        <w:rPr>
          <w:color w:val="000000" w:themeColor="text1"/>
          <w:szCs w:val="22"/>
        </w:rPr>
      </w:pPr>
      <w:r w:rsidRPr="00A57B64">
        <w:rPr>
          <w:color w:val="000000" w:themeColor="text1"/>
          <w:szCs w:val="22"/>
        </w:rPr>
        <w:t xml:space="preserve">Videos and live audio </w:t>
      </w:r>
      <w:r w:rsidRPr="00A57B64">
        <w:rPr>
          <w:rStyle w:val="Emphasis"/>
          <w:b/>
          <w:bCs/>
          <w:color w:val="000000" w:themeColor="text1"/>
          <w:szCs w:val="22"/>
          <w:lang w:val="en"/>
        </w:rPr>
        <w:t>must have captions and a transcript.</w:t>
      </w:r>
      <w:r w:rsidRPr="00A57B64">
        <w:rPr>
          <w:color w:val="000000" w:themeColor="text1"/>
          <w:szCs w:val="22"/>
        </w:rPr>
        <w:t xml:space="preserve"> A transcript is sufficient for archived audio. </w:t>
      </w:r>
    </w:p>
    <w:p w:rsidR="009A1E83" w:rsidRPr="00A57B64" w:rsidRDefault="008340D1" w:rsidP="00704670">
      <w:pPr>
        <w:pStyle w:val="ListParagraph"/>
        <w:numPr>
          <w:ilvl w:val="0"/>
          <w:numId w:val="29"/>
        </w:numPr>
        <w:spacing w:line="360" w:lineRule="auto"/>
        <w:rPr>
          <w:color w:val="000000" w:themeColor="text1"/>
          <w:szCs w:val="22"/>
        </w:rPr>
      </w:pPr>
      <w:r w:rsidRPr="00A57B64">
        <w:rPr>
          <w:color w:val="000000" w:themeColor="text1"/>
          <w:szCs w:val="22"/>
        </w:rPr>
        <w:t xml:space="preserve">Captions should be </w:t>
      </w:r>
      <w:r w:rsidRPr="00A57B64">
        <w:rPr>
          <w:rStyle w:val="Emphasis"/>
          <w:b/>
          <w:bCs/>
          <w:color w:val="000000" w:themeColor="text1"/>
          <w:szCs w:val="22"/>
          <w:lang w:val="en"/>
        </w:rPr>
        <w:t>accurately</w:t>
      </w:r>
      <w:r w:rsidRPr="00A57B64">
        <w:rPr>
          <w:color w:val="000000" w:themeColor="text1"/>
          <w:szCs w:val="22"/>
        </w:rPr>
        <w:t xml:space="preserve"> reflecting the text in the video. The text should be </w:t>
      </w:r>
      <w:bookmarkStart w:id="0" w:name="_GoBack"/>
      <w:bookmarkEnd w:id="0"/>
      <w:r w:rsidRPr="00A57B64">
        <w:rPr>
          <w:color w:val="000000" w:themeColor="text1"/>
          <w:szCs w:val="22"/>
        </w:rPr>
        <w:t>equivalent.</w:t>
      </w:r>
    </w:p>
    <w:sectPr w:rsidR="009A1E83" w:rsidRPr="00A57B64" w:rsidSect="00E535C6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535C6" w:rsidRDefault="00E535C6" w:rsidP="00160B5A">
      <w:r>
        <w:separator/>
      </w:r>
    </w:p>
  </w:endnote>
  <w:endnote w:type="continuationSeparator" w:id="0">
    <w:p w:rsidR="00E535C6" w:rsidRDefault="00E535C6" w:rsidP="00160B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535C6" w:rsidRDefault="00E535C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56673620"/>
      <w:docPartObj>
        <w:docPartGallery w:val="Page Numbers (Bottom of Page)"/>
        <w:docPartUnique/>
      </w:docPartObj>
    </w:sdtPr>
    <w:sdtEndPr>
      <w:rPr>
        <w:sz w:val="20"/>
        <w:szCs w:val="20"/>
      </w:rPr>
    </w:sdtEndPr>
    <w:sdtContent>
      <w:sdt>
        <w:sdtPr>
          <w:id w:val="1728636285"/>
          <w:docPartObj>
            <w:docPartGallery w:val="Page Numbers (Top of Page)"/>
            <w:docPartUnique/>
          </w:docPartObj>
        </w:sdtPr>
        <w:sdtEndPr>
          <w:rPr>
            <w:sz w:val="20"/>
            <w:szCs w:val="20"/>
          </w:rPr>
        </w:sdtEndPr>
        <w:sdtContent>
          <w:p w:rsidR="00E535C6" w:rsidRPr="004F1CD0" w:rsidRDefault="004F1CD0" w:rsidP="004F1CD0">
            <w:pPr>
              <w:pStyle w:val="Footer"/>
              <w:jc w:val="center"/>
              <w:rPr>
                <w:sz w:val="20"/>
                <w:szCs w:val="20"/>
              </w:rPr>
            </w:pPr>
            <w:r w:rsidRPr="004F1CD0">
              <w:rPr>
                <w:sz w:val="20"/>
                <w:szCs w:val="20"/>
              </w:rPr>
              <w:t xml:space="preserve">Page </w:t>
            </w:r>
            <w:r w:rsidRPr="004F1CD0">
              <w:rPr>
                <w:bCs/>
                <w:sz w:val="20"/>
                <w:szCs w:val="20"/>
              </w:rPr>
              <w:fldChar w:fldCharType="begin"/>
            </w:r>
            <w:r w:rsidRPr="004F1CD0">
              <w:rPr>
                <w:bCs/>
                <w:sz w:val="20"/>
                <w:szCs w:val="20"/>
              </w:rPr>
              <w:instrText xml:space="preserve"> PAGE </w:instrText>
            </w:r>
            <w:r w:rsidRPr="004F1CD0">
              <w:rPr>
                <w:bCs/>
                <w:sz w:val="20"/>
                <w:szCs w:val="20"/>
              </w:rPr>
              <w:fldChar w:fldCharType="separate"/>
            </w:r>
            <w:r w:rsidR="003E7497">
              <w:rPr>
                <w:bCs/>
                <w:noProof/>
                <w:sz w:val="20"/>
                <w:szCs w:val="20"/>
              </w:rPr>
              <w:t>4</w:t>
            </w:r>
            <w:r w:rsidRPr="004F1CD0">
              <w:rPr>
                <w:bCs/>
                <w:sz w:val="20"/>
                <w:szCs w:val="20"/>
              </w:rPr>
              <w:fldChar w:fldCharType="end"/>
            </w:r>
            <w:r w:rsidRPr="004F1CD0">
              <w:rPr>
                <w:sz w:val="20"/>
                <w:szCs w:val="20"/>
              </w:rPr>
              <w:t xml:space="preserve"> of </w:t>
            </w:r>
            <w:r w:rsidRPr="004F1CD0">
              <w:rPr>
                <w:bCs/>
                <w:sz w:val="20"/>
                <w:szCs w:val="20"/>
              </w:rPr>
              <w:fldChar w:fldCharType="begin"/>
            </w:r>
            <w:r w:rsidRPr="004F1CD0">
              <w:rPr>
                <w:bCs/>
                <w:sz w:val="20"/>
                <w:szCs w:val="20"/>
              </w:rPr>
              <w:instrText xml:space="preserve"> NUMPAGES  </w:instrText>
            </w:r>
            <w:r w:rsidRPr="004F1CD0">
              <w:rPr>
                <w:bCs/>
                <w:sz w:val="20"/>
                <w:szCs w:val="20"/>
              </w:rPr>
              <w:fldChar w:fldCharType="separate"/>
            </w:r>
            <w:r w:rsidR="003E7497">
              <w:rPr>
                <w:bCs/>
                <w:noProof/>
                <w:sz w:val="20"/>
                <w:szCs w:val="20"/>
              </w:rPr>
              <w:t>4</w:t>
            </w:r>
            <w:r w:rsidRPr="004F1CD0">
              <w:rPr>
                <w:bCs/>
                <w:sz w:val="20"/>
                <w:szCs w:val="20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535C6" w:rsidRDefault="00E535C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535C6" w:rsidRDefault="00E535C6" w:rsidP="00160B5A">
      <w:r>
        <w:separator/>
      </w:r>
    </w:p>
  </w:footnote>
  <w:footnote w:type="continuationSeparator" w:id="0">
    <w:p w:rsidR="00E535C6" w:rsidRDefault="00E535C6" w:rsidP="00160B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535C6" w:rsidRDefault="00E535C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535C6" w:rsidRDefault="00E535C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535C6" w:rsidRDefault="00E535C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B727BF"/>
    <w:multiLevelType w:val="hybridMultilevel"/>
    <w:tmpl w:val="E3A0127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793491"/>
    <w:multiLevelType w:val="multilevel"/>
    <w:tmpl w:val="7FFEA6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29258AB"/>
    <w:multiLevelType w:val="hybridMultilevel"/>
    <w:tmpl w:val="B1824DD6"/>
    <w:lvl w:ilvl="0" w:tplc="A6DE0C3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2F08BB"/>
    <w:multiLevelType w:val="hybridMultilevel"/>
    <w:tmpl w:val="6016B2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D014FC"/>
    <w:multiLevelType w:val="multilevel"/>
    <w:tmpl w:val="7FFE99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A1205B7"/>
    <w:multiLevelType w:val="multilevel"/>
    <w:tmpl w:val="7FFEA6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AF160D1"/>
    <w:multiLevelType w:val="multilevel"/>
    <w:tmpl w:val="7FFEA6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F0E4741"/>
    <w:multiLevelType w:val="hybridMultilevel"/>
    <w:tmpl w:val="8B84B266"/>
    <w:lvl w:ilvl="0" w:tplc="8FEE0FB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0170739"/>
    <w:multiLevelType w:val="hybridMultilevel"/>
    <w:tmpl w:val="6E726B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2193EC2"/>
    <w:multiLevelType w:val="multilevel"/>
    <w:tmpl w:val="C12EA1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4F57921"/>
    <w:multiLevelType w:val="hybridMultilevel"/>
    <w:tmpl w:val="917CD0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81B4806"/>
    <w:multiLevelType w:val="hybridMultilevel"/>
    <w:tmpl w:val="AD24B4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D26566B"/>
    <w:multiLevelType w:val="hybridMultilevel"/>
    <w:tmpl w:val="15409178"/>
    <w:lvl w:ilvl="0" w:tplc="8FEE0FB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DA2605C"/>
    <w:multiLevelType w:val="hybridMultilevel"/>
    <w:tmpl w:val="CD90A3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F383758"/>
    <w:multiLevelType w:val="multilevel"/>
    <w:tmpl w:val="D160EE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03178D2"/>
    <w:multiLevelType w:val="hybridMultilevel"/>
    <w:tmpl w:val="CF963B74"/>
    <w:lvl w:ilvl="0" w:tplc="9DCE55F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1136010"/>
    <w:multiLevelType w:val="hybridMultilevel"/>
    <w:tmpl w:val="0B9E08C6"/>
    <w:lvl w:ilvl="0" w:tplc="C21656F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B432729"/>
    <w:multiLevelType w:val="multilevel"/>
    <w:tmpl w:val="ED5EE5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D0656C2"/>
    <w:multiLevelType w:val="hybridMultilevel"/>
    <w:tmpl w:val="2DF6C5A0"/>
    <w:lvl w:ilvl="0" w:tplc="A6DE0C3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1B875AA"/>
    <w:multiLevelType w:val="hybridMultilevel"/>
    <w:tmpl w:val="A8C62D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49B1E64"/>
    <w:multiLevelType w:val="hybridMultilevel"/>
    <w:tmpl w:val="23AE21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76E00A6"/>
    <w:multiLevelType w:val="hybridMultilevel"/>
    <w:tmpl w:val="177AEE16"/>
    <w:lvl w:ilvl="0" w:tplc="A14C936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9516DB3"/>
    <w:multiLevelType w:val="multilevel"/>
    <w:tmpl w:val="7FFEA6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95D26BE"/>
    <w:multiLevelType w:val="multilevel"/>
    <w:tmpl w:val="7FFEA6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D574171"/>
    <w:multiLevelType w:val="multilevel"/>
    <w:tmpl w:val="860AD7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660662B"/>
    <w:multiLevelType w:val="multilevel"/>
    <w:tmpl w:val="7FFEA6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6DD355A"/>
    <w:multiLevelType w:val="hybridMultilevel"/>
    <w:tmpl w:val="E47887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7F62DE9"/>
    <w:multiLevelType w:val="multilevel"/>
    <w:tmpl w:val="166EE2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1972CED"/>
    <w:multiLevelType w:val="hybridMultilevel"/>
    <w:tmpl w:val="5DAE30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2CC7BF4"/>
    <w:multiLevelType w:val="multilevel"/>
    <w:tmpl w:val="2084F4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70640898"/>
    <w:multiLevelType w:val="hybridMultilevel"/>
    <w:tmpl w:val="B39608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27118EB"/>
    <w:multiLevelType w:val="hybridMultilevel"/>
    <w:tmpl w:val="282EF320"/>
    <w:lvl w:ilvl="0" w:tplc="24BC9BF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64F758E"/>
    <w:multiLevelType w:val="multilevel"/>
    <w:tmpl w:val="7FFEA6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7AC810C2"/>
    <w:multiLevelType w:val="hybridMultilevel"/>
    <w:tmpl w:val="3DCC24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C8F4EED"/>
    <w:multiLevelType w:val="hybridMultilevel"/>
    <w:tmpl w:val="1B0C13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0B23F6"/>
    <w:multiLevelType w:val="multilevel"/>
    <w:tmpl w:val="8BA6D8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9"/>
  </w:num>
  <w:num w:numId="2">
    <w:abstractNumId w:val="4"/>
  </w:num>
  <w:num w:numId="3">
    <w:abstractNumId w:val="14"/>
  </w:num>
  <w:num w:numId="4">
    <w:abstractNumId w:val="24"/>
  </w:num>
  <w:num w:numId="5">
    <w:abstractNumId w:val="9"/>
  </w:num>
  <w:num w:numId="6">
    <w:abstractNumId w:val="17"/>
  </w:num>
  <w:num w:numId="7">
    <w:abstractNumId w:val="27"/>
  </w:num>
  <w:num w:numId="8">
    <w:abstractNumId w:val="35"/>
  </w:num>
  <w:num w:numId="9">
    <w:abstractNumId w:val="0"/>
  </w:num>
  <w:num w:numId="10">
    <w:abstractNumId w:val="31"/>
  </w:num>
  <w:num w:numId="11">
    <w:abstractNumId w:val="21"/>
  </w:num>
  <w:num w:numId="12">
    <w:abstractNumId w:val="16"/>
  </w:num>
  <w:num w:numId="13">
    <w:abstractNumId w:val="12"/>
  </w:num>
  <w:num w:numId="14">
    <w:abstractNumId w:val="7"/>
  </w:num>
  <w:num w:numId="15">
    <w:abstractNumId w:val="18"/>
  </w:num>
  <w:num w:numId="16">
    <w:abstractNumId w:val="2"/>
  </w:num>
  <w:num w:numId="17">
    <w:abstractNumId w:val="15"/>
  </w:num>
  <w:num w:numId="18">
    <w:abstractNumId w:val="13"/>
  </w:num>
  <w:num w:numId="19">
    <w:abstractNumId w:val="25"/>
  </w:num>
  <w:num w:numId="20">
    <w:abstractNumId w:val="22"/>
  </w:num>
  <w:num w:numId="21">
    <w:abstractNumId w:val="23"/>
  </w:num>
  <w:num w:numId="22">
    <w:abstractNumId w:val="5"/>
  </w:num>
  <w:num w:numId="23">
    <w:abstractNumId w:val="32"/>
  </w:num>
  <w:num w:numId="24">
    <w:abstractNumId w:val="6"/>
  </w:num>
  <w:num w:numId="25">
    <w:abstractNumId w:val="1"/>
  </w:num>
  <w:num w:numId="26">
    <w:abstractNumId w:val="11"/>
  </w:num>
  <w:num w:numId="27">
    <w:abstractNumId w:val="3"/>
  </w:num>
  <w:num w:numId="28">
    <w:abstractNumId w:val="20"/>
  </w:num>
  <w:num w:numId="29">
    <w:abstractNumId w:val="33"/>
  </w:num>
  <w:num w:numId="30">
    <w:abstractNumId w:val="34"/>
  </w:num>
  <w:num w:numId="31">
    <w:abstractNumId w:val="10"/>
  </w:num>
  <w:num w:numId="32">
    <w:abstractNumId w:val="26"/>
  </w:num>
  <w:num w:numId="33">
    <w:abstractNumId w:val="8"/>
  </w:num>
  <w:num w:numId="34">
    <w:abstractNumId w:val="30"/>
  </w:num>
  <w:num w:numId="35">
    <w:abstractNumId w:val="28"/>
  </w:num>
  <w:num w:numId="36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7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35C6"/>
    <w:rsid w:val="00103B90"/>
    <w:rsid w:val="00160B5A"/>
    <w:rsid w:val="002720CE"/>
    <w:rsid w:val="003E7497"/>
    <w:rsid w:val="004F1CD0"/>
    <w:rsid w:val="00704670"/>
    <w:rsid w:val="008340D1"/>
    <w:rsid w:val="009A1E83"/>
    <w:rsid w:val="00A37BE5"/>
    <w:rsid w:val="00A57B64"/>
    <w:rsid w:val="00C30C3B"/>
    <w:rsid w:val="00E535C6"/>
    <w:rsid w:val="00FC71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81CB96"/>
  <w15:chartTrackingRefBased/>
  <w15:docId w15:val="{217909D1-CB33-487E-A1B3-DCFBDB938B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C71BF"/>
    <w:pPr>
      <w:spacing w:before="240" w:after="0" w:line="240" w:lineRule="auto"/>
    </w:pPr>
    <w:rPr>
      <w:rFonts w:ascii="Verdana" w:hAnsi="Verdana" w:cstheme="minorHAnsi"/>
      <w:szCs w:val="24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103B90"/>
    <w:pPr>
      <w:spacing w:before="100" w:beforeAutospacing="1" w:after="120" w:line="312" w:lineRule="atLeast"/>
      <w:jc w:val="center"/>
      <w:outlineLvl w:val="0"/>
    </w:pPr>
    <w:rPr>
      <w:rFonts w:eastAsia="Times New Roman" w:cs="Times New Roman"/>
      <w:b/>
      <w:color w:val="000000" w:themeColor="text1"/>
      <w:kern w:val="36"/>
      <w:sz w:val="32"/>
      <w:szCs w:val="32"/>
      <w:lang w:val="en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3E7497"/>
    <w:pPr>
      <w:spacing w:before="180"/>
      <w:outlineLvl w:val="1"/>
    </w:pPr>
    <w:rPr>
      <w:rFonts w:eastAsia="Times New Roman" w:cs="Times New Roman"/>
      <w:b/>
      <w:color w:val="000000" w:themeColor="text1"/>
      <w:sz w:val="28"/>
      <w:szCs w:val="28"/>
      <w:lang w:val="en"/>
    </w:rPr>
  </w:style>
  <w:style w:type="paragraph" w:styleId="Heading3">
    <w:name w:val="heading 3"/>
    <w:basedOn w:val="Heading2"/>
    <w:next w:val="Normal"/>
    <w:link w:val="Heading3Char"/>
    <w:uiPriority w:val="9"/>
    <w:semiHidden/>
    <w:unhideWhenUsed/>
    <w:qFormat/>
    <w:rsid w:val="00160B5A"/>
    <w:pPr>
      <w:outlineLvl w:val="2"/>
    </w:pPr>
    <w:rPr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60B5A"/>
    <w:pPr>
      <w:tabs>
        <w:tab w:val="center" w:pos="4680"/>
        <w:tab w:val="right" w:pos="9360"/>
      </w:tabs>
    </w:pPr>
    <w:rPr>
      <w:rFonts w:cstheme="minorBidi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160B5A"/>
  </w:style>
  <w:style w:type="paragraph" w:styleId="Footer">
    <w:name w:val="footer"/>
    <w:basedOn w:val="Normal"/>
    <w:link w:val="FooterChar"/>
    <w:uiPriority w:val="99"/>
    <w:unhideWhenUsed/>
    <w:rsid w:val="00160B5A"/>
    <w:pPr>
      <w:tabs>
        <w:tab w:val="center" w:pos="4680"/>
        <w:tab w:val="right" w:pos="9360"/>
      </w:tabs>
    </w:pPr>
    <w:rPr>
      <w:rFonts w:cstheme="minorBidi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160B5A"/>
  </w:style>
  <w:style w:type="character" w:customStyle="1" w:styleId="Heading1Char">
    <w:name w:val="Heading 1 Char"/>
    <w:basedOn w:val="DefaultParagraphFont"/>
    <w:link w:val="Heading1"/>
    <w:uiPriority w:val="9"/>
    <w:rsid w:val="00103B90"/>
    <w:rPr>
      <w:rFonts w:ascii="Verdana" w:eastAsia="Times New Roman" w:hAnsi="Verdana" w:cs="Times New Roman"/>
      <w:b/>
      <w:color w:val="000000" w:themeColor="text1"/>
      <w:kern w:val="36"/>
      <w:sz w:val="32"/>
      <w:szCs w:val="32"/>
      <w:lang w:val="en"/>
    </w:rPr>
  </w:style>
  <w:style w:type="character" w:customStyle="1" w:styleId="Heading2Char">
    <w:name w:val="Heading 2 Char"/>
    <w:basedOn w:val="DefaultParagraphFont"/>
    <w:link w:val="Heading2"/>
    <w:uiPriority w:val="9"/>
    <w:rsid w:val="003E7497"/>
    <w:rPr>
      <w:rFonts w:ascii="Verdana" w:eastAsia="Times New Roman" w:hAnsi="Verdana" w:cs="Times New Roman"/>
      <w:b/>
      <w:color w:val="000000" w:themeColor="text1"/>
      <w:sz w:val="28"/>
      <w:szCs w:val="28"/>
      <w:lang w:val="en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60B5A"/>
    <w:rPr>
      <w:rFonts w:eastAsia="Times New Roman" w:cstheme="minorHAnsi"/>
      <w:b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E535C6"/>
    <w:rPr>
      <w:color w:val="395B9E"/>
      <w:u w:val="single"/>
    </w:rPr>
  </w:style>
  <w:style w:type="paragraph" w:styleId="NormalWeb">
    <w:name w:val="Normal (Web)"/>
    <w:basedOn w:val="Normal"/>
    <w:uiPriority w:val="99"/>
    <w:semiHidden/>
    <w:unhideWhenUsed/>
    <w:rsid w:val="00E535C6"/>
    <w:pPr>
      <w:spacing w:before="0" w:after="255"/>
    </w:pPr>
    <w:rPr>
      <w:rFonts w:ascii="Times New Roman" w:eastAsia="Times New Roman" w:hAnsi="Times New Roman" w:cs="Times New Roman"/>
      <w:sz w:val="24"/>
    </w:rPr>
  </w:style>
  <w:style w:type="paragraph" w:customStyle="1" w:styleId="infoicon1">
    <w:name w:val="infoicon1"/>
    <w:basedOn w:val="Normal"/>
    <w:rsid w:val="00E535C6"/>
    <w:pPr>
      <w:spacing w:before="0"/>
    </w:pPr>
    <w:rPr>
      <w:rFonts w:ascii="Times New Roman" w:eastAsia="Times New Roman" w:hAnsi="Times New Roman" w:cs="Times New Roman"/>
      <w:sz w:val="24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E535C6"/>
    <w:pPr>
      <w:pBdr>
        <w:bottom w:val="single" w:sz="6" w:space="1" w:color="auto"/>
      </w:pBdr>
      <w:spacing w:before="0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E535C6"/>
    <w:rPr>
      <w:rFonts w:ascii="Arial" w:eastAsia="Times New Roman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E535C6"/>
    <w:pPr>
      <w:pBdr>
        <w:top w:val="single" w:sz="6" w:space="1" w:color="auto"/>
      </w:pBdr>
      <w:spacing w:before="0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E535C6"/>
    <w:rPr>
      <w:rFonts w:ascii="Arial" w:eastAsia="Times New Roman" w:hAnsi="Arial" w:cs="Arial"/>
      <w:vanish/>
      <w:sz w:val="16"/>
      <w:szCs w:val="16"/>
    </w:rPr>
  </w:style>
  <w:style w:type="paragraph" w:styleId="ListParagraph">
    <w:name w:val="List Paragraph"/>
    <w:basedOn w:val="Normal"/>
    <w:uiPriority w:val="34"/>
    <w:qFormat/>
    <w:rsid w:val="00E535C6"/>
    <w:pPr>
      <w:ind w:left="720"/>
      <w:contextualSpacing/>
    </w:pPr>
  </w:style>
  <w:style w:type="character" w:styleId="Emphasis">
    <w:name w:val="Emphasis"/>
    <w:basedOn w:val="DefaultParagraphFont"/>
    <w:uiPriority w:val="20"/>
    <w:qFormat/>
    <w:rsid w:val="008340D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525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99116">
      <w:bodyDiv w:val="1"/>
      <w:marLeft w:val="0"/>
      <w:marRight w:val="0"/>
      <w:marTop w:val="100"/>
      <w:marBottom w:val="1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2401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1492626">
              <w:marLeft w:val="0"/>
              <w:marRight w:val="0"/>
              <w:marTop w:val="0"/>
              <w:marBottom w:val="150"/>
              <w:divBdr>
                <w:top w:val="dashed" w:sz="6" w:space="11" w:color="999999"/>
                <w:left w:val="dashed" w:sz="6" w:space="11" w:color="999999"/>
                <w:bottom w:val="dashed" w:sz="6" w:space="11" w:color="999999"/>
                <w:right w:val="dashed" w:sz="6" w:space="11" w:color="999999"/>
              </w:divBdr>
            </w:div>
          </w:divsChild>
        </w:div>
        <w:div w:id="238909650">
          <w:marLeft w:val="0"/>
          <w:marRight w:val="0"/>
          <w:marTop w:val="240"/>
          <w:marBottom w:val="21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749218">
          <w:marLeft w:val="0"/>
          <w:marRight w:val="0"/>
          <w:marTop w:val="300"/>
          <w:marBottom w:val="300"/>
          <w:divBdr>
            <w:top w:val="single" w:sz="6" w:space="11" w:color="BCBCBB"/>
            <w:left w:val="single" w:sz="6" w:space="11" w:color="BCBCBB"/>
            <w:bottom w:val="single" w:sz="6" w:space="11" w:color="BCBCBB"/>
            <w:right w:val="single" w:sz="6" w:space="11" w:color="BCBCBB"/>
          </w:divBdr>
        </w:div>
      </w:divsChild>
    </w:div>
    <w:div w:id="1836726634">
      <w:bodyDiv w:val="1"/>
      <w:marLeft w:val="0"/>
      <w:marRight w:val="0"/>
      <w:marTop w:val="100"/>
      <w:marBottom w:val="1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5969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9414086">
              <w:marLeft w:val="0"/>
              <w:marRight w:val="0"/>
              <w:marTop w:val="0"/>
              <w:marBottom w:val="150"/>
              <w:divBdr>
                <w:top w:val="dashed" w:sz="6" w:space="11" w:color="999999"/>
                <w:left w:val="dashed" w:sz="6" w:space="11" w:color="999999"/>
                <w:bottom w:val="dashed" w:sz="6" w:space="11" w:color="999999"/>
                <w:right w:val="dashed" w:sz="6" w:space="11" w:color="999999"/>
              </w:divBdr>
            </w:div>
          </w:divsChild>
        </w:div>
        <w:div w:id="1218081005">
          <w:marLeft w:val="0"/>
          <w:marRight w:val="0"/>
          <w:marTop w:val="240"/>
          <w:marBottom w:val="21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header" Target="header3.xm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24" Type="http://schemas.openxmlformats.org/officeDocument/2006/relationships/customXml" Target="../customXml/item3.xml"/><Relationship Id="rId5" Type="http://schemas.openxmlformats.org/officeDocument/2006/relationships/footnotes" Target="footnotes.xml"/><Relationship Id="rId15" Type="http://schemas.openxmlformats.org/officeDocument/2006/relationships/header" Target="header2.xml"/><Relationship Id="rId23" Type="http://schemas.openxmlformats.org/officeDocument/2006/relationships/customXml" Target="../customXml/item2.xml"/><Relationship Id="rId10" Type="http://schemas.openxmlformats.org/officeDocument/2006/relationships/image" Target="media/image4.png"/><Relationship Id="rId19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header" Target="header1.xml"/><Relationship Id="rId22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D602F5A7730684EAD618138520D6662" ma:contentTypeVersion="0" ma:contentTypeDescription="Create a new document." ma:contentTypeScope="" ma:versionID="88b80df5d8f18a0a7a884ecd0ef60a71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c64490b4aec6201516c3a874156f37b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8CA9585-B0C1-4831-8AED-93718BA3093B}"/>
</file>

<file path=customXml/itemProps2.xml><?xml version="1.0" encoding="utf-8"?>
<ds:datastoreItem xmlns:ds="http://schemas.openxmlformats.org/officeDocument/2006/customXml" ds:itemID="{08F7C1A1-A9C6-4A84-8AE4-E8D3C80BF200}"/>
</file>

<file path=customXml/itemProps3.xml><?xml version="1.0" encoding="utf-8"?>
<ds:datastoreItem xmlns:ds="http://schemas.openxmlformats.org/officeDocument/2006/customXml" ds:itemID="{F0A8B130-5D86-4417-B6A9-6BE0F93CD53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545</Words>
  <Characters>3112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Nicolas Crisosto</dc:creator>
  <cp:keywords/>
  <dc:description/>
  <cp:lastModifiedBy>Nicolas Crisosto</cp:lastModifiedBy>
  <cp:revision>6</cp:revision>
  <dcterms:created xsi:type="dcterms:W3CDTF">2018-06-06T16:21:00Z</dcterms:created>
  <dcterms:modified xsi:type="dcterms:W3CDTF">2018-06-06T16:32:00Z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0x0101008D602F5A7730684EAD618138520D6662</vt:lpwstr>
  </property>
</Properties>
</file>