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5BA19" w14:textId="12A0F7AC" w:rsidR="00C6372F" w:rsidRDefault="00C6372F" w:rsidP="00D21981">
      <w:pPr>
        <w:spacing w:before="1280" w:after="480"/>
        <w:jc w:val="center"/>
      </w:pPr>
      <w:bookmarkStart w:id="0" w:name="_Toc7516121"/>
      <w:bookmarkStart w:id="1" w:name="_Toc7427867"/>
      <w:bookmarkStart w:id="2" w:name="_Toc7513614"/>
      <w:r>
        <w:rPr>
          <w:noProof/>
        </w:rPr>
        <w:drawing>
          <wp:inline distT="0" distB="0" distL="0" distR="0" wp14:anchorId="444A49DD" wp14:editId="0DBB4783">
            <wp:extent cx="2297032" cy="552450"/>
            <wp:effectExtent l="0" t="0" r="8255" b="0"/>
            <wp:docPr id="6" name="Picture 6" descr="College of the Des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D_Logo_Lr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34336" cy="561422"/>
                    </a:xfrm>
                    <a:prstGeom prst="rect">
                      <a:avLst/>
                    </a:prstGeom>
                  </pic:spPr>
                </pic:pic>
              </a:graphicData>
            </a:graphic>
          </wp:inline>
        </w:drawing>
      </w:r>
      <w:bookmarkEnd w:id="0"/>
    </w:p>
    <w:p w14:paraId="467D030D" w14:textId="798C2C9F" w:rsidR="00800D82" w:rsidRDefault="00800D82" w:rsidP="00866D88">
      <w:pPr>
        <w:pStyle w:val="Heading1"/>
        <w:spacing w:before="480"/>
      </w:pPr>
      <w:bookmarkStart w:id="3" w:name="_Toc7516122"/>
      <w:bookmarkStart w:id="4" w:name="_Toc8219612"/>
      <w:r>
        <w:t>COD Accessible Syllabus Template Guide</w:t>
      </w:r>
      <w:bookmarkEnd w:id="1"/>
      <w:bookmarkEnd w:id="2"/>
      <w:bookmarkEnd w:id="3"/>
      <w:r w:rsidR="00F96477">
        <w:t xml:space="preserve"> Draft</w:t>
      </w:r>
      <w:bookmarkEnd w:id="4"/>
    </w:p>
    <w:p w14:paraId="1198C780" w14:textId="421DE929" w:rsidR="00866D88" w:rsidRPr="00866D88" w:rsidRDefault="00866D88" w:rsidP="00866D88">
      <w:pPr>
        <w:spacing w:after="240"/>
        <w:jc w:val="center"/>
      </w:pPr>
      <w:r>
        <w:t xml:space="preserve">Revised </w:t>
      </w:r>
      <w:r w:rsidR="00435872">
        <w:t>August 23</w:t>
      </w:r>
      <w:r>
        <w:t>, 2019</w:t>
      </w:r>
    </w:p>
    <w:p w14:paraId="603A5ADD" w14:textId="72210561" w:rsidR="000811DF" w:rsidRDefault="000811DF">
      <w:pPr>
        <w:pStyle w:val="TOC1"/>
        <w:tabs>
          <w:tab w:val="right" w:pos="10070"/>
        </w:tabs>
        <w:rPr>
          <w:rFonts w:asciiTheme="minorHAnsi" w:eastAsiaTheme="minorEastAsia" w:hAnsiTheme="minorHAnsi"/>
          <w:noProof/>
          <w:color w:val="auto"/>
          <w:sz w:val="22"/>
          <w:szCs w:val="22"/>
          <w:u w:val="none"/>
        </w:rPr>
      </w:pPr>
      <w:r>
        <w:fldChar w:fldCharType="begin"/>
      </w:r>
      <w:r>
        <w:instrText xml:space="preserve"> TOC \o "1-2" \h \z \u </w:instrText>
      </w:r>
      <w:r>
        <w:fldChar w:fldCharType="separate"/>
      </w:r>
      <w:hyperlink w:anchor="_Toc8219613" w:history="1">
        <w:r w:rsidRPr="00D555A5">
          <w:rPr>
            <w:rStyle w:val="Hyperlink"/>
            <w:noProof/>
          </w:rPr>
          <w:t>How to use COD’s Accessible Syllabus Template</w:t>
        </w:r>
        <w:r>
          <w:rPr>
            <w:noProof/>
            <w:webHidden/>
          </w:rPr>
          <w:tab/>
        </w:r>
        <w:r>
          <w:rPr>
            <w:noProof/>
            <w:webHidden/>
          </w:rPr>
          <w:fldChar w:fldCharType="begin"/>
        </w:r>
        <w:r>
          <w:rPr>
            <w:noProof/>
            <w:webHidden/>
          </w:rPr>
          <w:instrText xml:space="preserve"> PAGEREF _Toc8219613 \h </w:instrText>
        </w:r>
        <w:r>
          <w:rPr>
            <w:noProof/>
            <w:webHidden/>
          </w:rPr>
        </w:r>
        <w:r>
          <w:rPr>
            <w:noProof/>
            <w:webHidden/>
          </w:rPr>
          <w:fldChar w:fldCharType="separate"/>
        </w:r>
        <w:r>
          <w:rPr>
            <w:noProof/>
            <w:webHidden/>
          </w:rPr>
          <w:t>2</w:t>
        </w:r>
        <w:r>
          <w:rPr>
            <w:noProof/>
            <w:webHidden/>
          </w:rPr>
          <w:fldChar w:fldCharType="end"/>
        </w:r>
      </w:hyperlink>
    </w:p>
    <w:p w14:paraId="39BCAD59" w14:textId="67D4F0ED" w:rsidR="000811DF" w:rsidRDefault="00BF6FEE">
      <w:pPr>
        <w:pStyle w:val="TOC2"/>
        <w:tabs>
          <w:tab w:val="right" w:pos="10070"/>
        </w:tabs>
        <w:rPr>
          <w:rFonts w:asciiTheme="minorHAnsi" w:eastAsiaTheme="minorEastAsia" w:hAnsiTheme="minorHAnsi"/>
          <w:noProof/>
          <w:color w:val="auto"/>
          <w:sz w:val="22"/>
          <w:szCs w:val="22"/>
          <w:u w:val="none"/>
        </w:rPr>
      </w:pPr>
      <w:hyperlink w:anchor="_Toc8219614" w:history="1">
        <w:r w:rsidR="000811DF" w:rsidRPr="00D555A5">
          <w:rPr>
            <w:rStyle w:val="Hyperlink"/>
            <w:noProof/>
          </w:rPr>
          <w:t>Important</w:t>
        </w:r>
        <w:r w:rsidR="000811DF">
          <w:rPr>
            <w:noProof/>
            <w:webHidden/>
          </w:rPr>
          <w:tab/>
        </w:r>
        <w:r w:rsidR="000811DF">
          <w:rPr>
            <w:noProof/>
            <w:webHidden/>
          </w:rPr>
          <w:fldChar w:fldCharType="begin"/>
        </w:r>
        <w:r w:rsidR="000811DF">
          <w:rPr>
            <w:noProof/>
            <w:webHidden/>
          </w:rPr>
          <w:instrText xml:space="preserve"> PAGEREF _Toc8219614 \h </w:instrText>
        </w:r>
        <w:r w:rsidR="000811DF">
          <w:rPr>
            <w:noProof/>
            <w:webHidden/>
          </w:rPr>
        </w:r>
        <w:r w:rsidR="000811DF">
          <w:rPr>
            <w:noProof/>
            <w:webHidden/>
          </w:rPr>
          <w:fldChar w:fldCharType="separate"/>
        </w:r>
        <w:r w:rsidR="000811DF">
          <w:rPr>
            <w:noProof/>
            <w:webHidden/>
          </w:rPr>
          <w:t>2</w:t>
        </w:r>
        <w:r w:rsidR="000811DF">
          <w:rPr>
            <w:noProof/>
            <w:webHidden/>
          </w:rPr>
          <w:fldChar w:fldCharType="end"/>
        </w:r>
      </w:hyperlink>
    </w:p>
    <w:p w14:paraId="1652F9BD" w14:textId="756C9C4C" w:rsidR="000811DF" w:rsidRDefault="00BF6FEE">
      <w:pPr>
        <w:pStyle w:val="TOC2"/>
        <w:tabs>
          <w:tab w:val="right" w:pos="10070"/>
        </w:tabs>
        <w:rPr>
          <w:rFonts w:asciiTheme="minorHAnsi" w:eastAsiaTheme="minorEastAsia" w:hAnsiTheme="minorHAnsi"/>
          <w:noProof/>
          <w:color w:val="auto"/>
          <w:sz w:val="22"/>
          <w:szCs w:val="22"/>
          <w:u w:val="none"/>
        </w:rPr>
      </w:pPr>
      <w:hyperlink w:anchor="_Toc8219615" w:history="1">
        <w:r w:rsidR="000811DF" w:rsidRPr="00D555A5">
          <w:rPr>
            <w:rStyle w:val="Hyperlink"/>
            <w:noProof/>
          </w:rPr>
          <w:t>Document Structure and Headings</w:t>
        </w:r>
        <w:r w:rsidR="000811DF">
          <w:rPr>
            <w:noProof/>
            <w:webHidden/>
          </w:rPr>
          <w:tab/>
        </w:r>
        <w:r w:rsidR="000811DF">
          <w:rPr>
            <w:noProof/>
            <w:webHidden/>
          </w:rPr>
          <w:fldChar w:fldCharType="begin"/>
        </w:r>
        <w:r w:rsidR="000811DF">
          <w:rPr>
            <w:noProof/>
            <w:webHidden/>
          </w:rPr>
          <w:instrText xml:space="preserve"> PAGEREF _Toc8219615 \h </w:instrText>
        </w:r>
        <w:r w:rsidR="000811DF">
          <w:rPr>
            <w:noProof/>
            <w:webHidden/>
          </w:rPr>
        </w:r>
        <w:r w:rsidR="000811DF">
          <w:rPr>
            <w:noProof/>
            <w:webHidden/>
          </w:rPr>
          <w:fldChar w:fldCharType="separate"/>
        </w:r>
        <w:r w:rsidR="000811DF">
          <w:rPr>
            <w:noProof/>
            <w:webHidden/>
          </w:rPr>
          <w:t>2</w:t>
        </w:r>
        <w:r w:rsidR="000811DF">
          <w:rPr>
            <w:noProof/>
            <w:webHidden/>
          </w:rPr>
          <w:fldChar w:fldCharType="end"/>
        </w:r>
      </w:hyperlink>
    </w:p>
    <w:p w14:paraId="0843894D" w14:textId="538ED9F4" w:rsidR="000811DF" w:rsidRDefault="00BF6FEE">
      <w:pPr>
        <w:pStyle w:val="TOC2"/>
        <w:tabs>
          <w:tab w:val="right" w:pos="10070"/>
        </w:tabs>
        <w:rPr>
          <w:rFonts w:asciiTheme="minorHAnsi" w:eastAsiaTheme="minorEastAsia" w:hAnsiTheme="minorHAnsi"/>
          <w:noProof/>
          <w:color w:val="auto"/>
          <w:sz w:val="22"/>
          <w:szCs w:val="22"/>
          <w:u w:val="none"/>
        </w:rPr>
      </w:pPr>
      <w:hyperlink w:anchor="_Toc8219616" w:history="1">
        <w:r w:rsidR="000811DF" w:rsidRPr="00D555A5">
          <w:rPr>
            <w:rStyle w:val="Hyperlink"/>
            <w:noProof/>
          </w:rPr>
          <w:t>Font</w:t>
        </w:r>
        <w:r w:rsidR="000811DF">
          <w:rPr>
            <w:noProof/>
            <w:webHidden/>
          </w:rPr>
          <w:tab/>
        </w:r>
        <w:r w:rsidR="000811DF">
          <w:rPr>
            <w:noProof/>
            <w:webHidden/>
          </w:rPr>
          <w:fldChar w:fldCharType="begin"/>
        </w:r>
        <w:r w:rsidR="000811DF">
          <w:rPr>
            <w:noProof/>
            <w:webHidden/>
          </w:rPr>
          <w:instrText xml:space="preserve"> PAGEREF _Toc8219616 \h </w:instrText>
        </w:r>
        <w:r w:rsidR="000811DF">
          <w:rPr>
            <w:noProof/>
            <w:webHidden/>
          </w:rPr>
        </w:r>
        <w:r w:rsidR="000811DF">
          <w:rPr>
            <w:noProof/>
            <w:webHidden/>
          </w:rPr>
          <w:fldChar w:fldCharType="separate"/>
        </w:r>
        <w:r w:rsidR="000811DF">
          <w:rPr>
            <w:noProof/>
            <w:webHidden/>
          </w:rPr>
          <w:t>2</w:t>
        </w:r>
        <w:r w:rsidR="000811DF">
          <w:rPr>
            <w:noProof/>
            <w:webHidden/>
          </w:rPr>
          <w:fldChar w:fldCharType="end"/>
        </w:r>
      </w:hyperlink>
    </w:p>
    <w:p w14:paraId="21F706F2" w14:textId="48CA9343" w:rsidR="000811DF" w:rsidRDefault="00BF6FEE">
      <w:pPr>
        <w:pStyle w:val="TOC2"/>
        <w:tabs>
          <w:tab w:val="right" w:pos="10070"/>
        </w:tabs>
        <w:rPr>
          <w:rFonts w:asciiTheme="minorHAnsi" w:eastAsiaTheme="minorEastAsia" w:hAnsiTheme="minorHAnsi"/>
          <w:noProof/>
          <w:color w:val="auto"/>
          <w:sz w:val="22"/>
          <w:szCs w:val="22"/>
          <w:u w:val="none"/>
        </w:rPr>
      </w:pPr>
      <w:hyperlink w:anchor="_Toc8219617" w:history="1">
        <w:r w:rsidR="000811DF" w:rsidRPr="00D555A5">
          <w:rPr>
            <w:rStyle w:val="Hyperlink"/>
            <w:noProof/>
          </w:rPr>
          <w:t>Adding Text</w:t>
        </w:r>
        <w:r w:rsidR="000811DF">
          <w:rPr>
            <w:noProof/>
            <w:webHidden/>
          </w:rPr>
          <w:tab/>
        </w:r>
        <w:r w:rsidR="000811DF">
          <w:rPr>
            <w:noProof/>
            <w:webHidden/>
          </w:rPr>
          <w:fldChar w:fldCharType="begin"/>
        </w:r>
        <w:r w:rsidR="000811DF">
          <w:rPr>
            <w:noProof/>
            <w:webHidden/>
          </w:rPr>
          <w:instrText xml:space="preserve"> PAGEREF _Toc8219617 \h </w:instrText>
        </w:r>
        <w:r w:rsidR="000811DF">
          <w:rPr>
            <w:noProof/>
            <w:webHidden/>
          </w:rPr>
        </w:r>
        <w:r w:rsidR="000811DF">
          <w:rPr>
            <w:noProof/>
            <w:webHidden/>
          </w:rPr>
          <w:fldChar w:fldCharType="separate"/>
        </w:r>
        <w:r w:rsidR="000811DF">
          <w:rPr>
            <w:noProof/>
            <w:webHidden/>
          </w:rPr>
          <w:t>3</w:t>
        </w:r>
        <w:r w:rsidR="000811DF">
          <w:rPr>
            <w:noProof/>
            <w:webHidden/>
          </w:rPr>
          <w:fldChar w:fldCharType="end"/>
        </w:r>
      </w:hyperlink>
    </w:p>
    <w:p w14:paraId="1CD23FB1" w14:textId="3BF90810" w:rsidR="000811DF" w:rsidRDefault="00BF6FEE">
      <w:pPr>
        <w:pStyle w:val="TOC2"/>
        <w:tabs>
          <w:tab w:val="right" w:pos="10070"/>
        </w:tabs>
        <w:rPr>
          <w:rFonts w:asciiTheme="minorHAnsi" w:eastAsiaTheme="minorEastAsia" w:hAnsiTheme="minorHAnsi"/>
          <w:noProof/>
          <w:color w:val="auto"/>
          <w:sz w:val="22"/>
          <w:szCs w:val="22"/>
          <w:u w:val="none"/>
        </w:rPr>
      </w:pPr>
      <w:hyperlink w:anchor="_Toc8219618" w:history="1">
        <w:r w:rsidR="000811DF" w:rsidRPr="00D555A5">
          <w:rPr>
            <w:rStyle w:val="Hyperlink"/>
            <w:noProof/>
          </w:rPr>
          <w:t>Page Breaks</w:t>
        </w:r>
        <w:r w:rsidR="000811DF">
          <w:rPr>
            <w:noProof/>
            <w:webHidden/>
          </w:rPr>
          <w:tab/>
        </w:r>
        <w:r w:rsidR="000811DF">
          <w:rPr>
            <w:noProof/>
            <w:webHidden/>
          </w:rPr>
          <w:fldChar w:fldCharType="begin"/>
        </w:r>
        <w:r w:rsidR="000811DF">
          <w:rPr>
            <w:noProof/>
            <w:webHidden/>
          </w:rPr>
          <w:instrText xml:space="preserve"> PAGEREF _Toc8219618 \h </w:instrText>
        </w:r>
        <w:r w:rsidR="000811DF">
          <w:rPr>
            <w:noProof/>
            <w:webHidden/>
          </w:rPr>
        </w:r>
        <w:r w:rsidR="000811DF">
          <w:rPr>
            <w:noProof/>
            <w:webHidden/>
          </w:rPr>
          <w:fldChar w:fldCharType="separate"/>
        </w:r>
        <w:r w:rsidR="000811DF">
          <w:rPr>
            <w:noProof/>
            <w:webHidden/>
          </w:rPr>
          <w:t>4</w:t>
        </w:r>
        <w:r w:rsidR="000811DF">
          <w:rPr>
            <w:noProof/>
            <w:webHidden/>
          </w:rPr>
          <w:fldChar w:fldCharType="end"/>
        </w:r>
      </w:hyperlink>
    </w:p>
    <w:p w14:paraId="48E2319B" w14:textId="1C08E863" w:rsidR="000811DF" w:rsidRDefault="00BF6FEE">
      <w:pPr>
        <w:pStyle w:val="TOC2"/>
        <w:tabs>
          <w:tab w:val="right" w:pos="10070"/>
        </w:tabs>
        <w:rPr>
          <w:rFonts w:asciiTheme="minorHAnsi" w:eastAsiaTheme="minorEastAsia" w:hAnsiTheme="minorHAnsi"/>
          <w:noProof/>
          <w:color w:val="auto"/>
          <w:sz w:val="22"/>
          <w:szCs w:val="22"/>
          <w:u w:val="none"/>
        </w:rPr>
      </w:pPr>
      <w:hyperlink w:anchor="_Toc8219619" w:history="1">
        <w:r w:rsidR="000811DF" w:rsidRPr="00D555A5">
          <w:rPr>
            <w:rStyle w:val="Hyperlink"/>
            <w:noProof/>
          </w:rPr>
          <w:t>Lists</w:t>
        </w:r>
        <w:r w:rsidR="000811DF">
          <w:rPr>
            <w:noProof/>
            <w:webHidden/>
          </w:rPr>
          <w:tab/>
        </w:r>
        <w:r w:rsidR="000811DF">
          <w:rPr>
            <w:noProof/>
            <w:webHidden/>
          </w:rPr>
          <w:fldChar w:fldCharType="begin"/>
        </w:r>
        <w:r w:rsidR="000811DF">
          <w:rPr>
            <w:noProof/>
            <w:webHidden/>
          </w:rPr>
          <w:instrText xml:space="preserve"> PAGEREF _Toc8219619 \h </w:instrText>
        </w:r>
        <w:r w:rsidR="000811DF">
          <w:rPr>
            <w:noProof/>
            <w:webHidden/>
          </w:rPr>
        </w:r>
        <w:r w:rsidR="000811DF">
          <w:rPr>
            <w:noProof/>
            <w:webHidden/>
          </w:rPr>
          <w:fldChar w:fldCharType="separate"/>
        </w:r>
        <w:r w:rsidR="000811DF">
          <w:rPr>
            <w:noProof/>
            <w:webHidden/>
          </w:rPr>
          <w:t>4</w:t>
        </w:r>
        <w:r w:rsidR="000811DF">
          <w:rPr>
            <w:noProof/>
            <w:webHidden/>
          </w:rPr>
          <w:fldChar w:fldCharType="end"/>
        </w:r>
      </w:hyperlink>
    </w:p>
    <w:p w14:paraId="2895EC04" w14:textId="39C041F4" w:rsidR="000811DF" w:rsidRDefault="00BF6FEE">
      <w:pPr>
        <w:pStyle w:val="TOC2"/>
        <w:tabs>
          <w:tab w:val="right" w:pos="10070"/>
        </w:tabs>
        <w:rPr>
          <w:rFonts w:asciiTheme="minorHAnsi" w:eastAsiaTheme="minorEastAsia" w:hAnsiTheme="minorHAnsi"/>
          <w:noProof/>
          <w:color w:val="auto"/>
          <w:sz w:val="22"/>
          <w:szCs w:val="22"/>
          <w:u w:val="none"/>
        </w:rPr>
      </w:pPr>
      <w:hyperlink w:anchor="_Toc8219620" w:history="1">
        <w:r w:rsidR="000811DF" w:rsidRPr="00D555A5">
          <w:rPr>
            <w:rStyle w:val="Hyperlink"/>
            <w:noProof/>
          </w:rPr>
          <w:t>Links</w:t>
        </w:r>
        <w:r w:rsidR="000811DF">
          <w:rPr>
            <w:noProof/>
            <w:webHidden/>
          </w:rPr>
          <w:tab/>
        </w:r>
        <w:r w:rsidR="000811DF">
          <w:rPr>
            <w:noProof/>
            <w:webHidden/>
          </w:rPr>
          <w:fldChar w:fldCharType="begin"/>
        </w:r>
        <w:r w:rsidR="000811DF">
          <w:rPr>
            <w:noProof/>
            <w:webHidden/>
          </w:rPr>
          <w:instrText xml:space="preserve"> PAGEREF _Toc8219620 \h </w:instrText>
        </w:r>
        <w:r w:rsidR="000811DF">
          <w:rPr>
            <w:noProof/>
            <w:webHidden/>
          </w:rPr>
        </w:r>
        <w:r w:rsidR="000811DF">
          <w:rPr>
            <w:noProof/>
            <w:webHidden/>
          </w:rPr>
          <w:fldChar w:fldCharType="separate"/>
        </w:r>
        <w:r w:rsidR="000811DF">
          <w:rPr>
            <w:noProof/>
            <w:webHidden/>
          </w:rPr>
          <w:t>4</w:t>
        </w:r>
        <w:r w:rsidR="000811DF">
          <w:rPr>
            <w:noProof/>
            <w:webHidden/>
          </w:rPr>
          <w:fldChar w:fldCharType="end"/>
        </w:r>
      </w:hyperlink>
    </w:p>
    <w:p w14:paraId="1A8C0DBA" w14:textId="19F81D43" w:rsidR="000811DF" w:rsidRDefault="00BF6FEE">
      <w:pPr>
        <w:pStyle w:val="TOC2"/>
        <w:tabs>
          <w:tab w:val="right" w:pos="10070"/>
        </w:tabs>
        <w:rPr>
          <w:rFonts w:asciiTheme="minorHAnsi" w:eastAsiaTheme="minorEastAsia" w:hAnsiTheme="minorHAnsi"/>
          <w:noProof/>
          <w:color w:val="auto"/>
          <w:sz w:val="22"/>
          <w:szCs w:val="22"/>
          <w:u w:val="none"/>
        </w:rPr>
      </w:pPr>
      <w:hyperlink w:anchor="_Toc8219621" w:history="1">
        <w:r w:rsidR="000811DF" w:rsidRPr="00D555A5">
          <w:rPr>
            <w:rStyle w:val="Hyperlink"/>
            <w:noProof/>
          </w:rPr>
          <w:t>Pictures/Images</w:t>
        </w:r>
        <w:r w:rsidR="000811DF">
          <w:rPr>
            <w:noProof/>
            <w:webHidden/>
          </w:rPr>
          <w:tab/>
        </w:r>
        <w:r w:rsidR="000811DF">
          <w:rPr>
            <w:noProof/>
            <w:webHidden/>
          </w:rPr>
          <w:fldChar w:fldCharType="begin"/>
        </w:r>
        <w:r w:rsidR="000811DF">
          <w:rPr>
            <w:noProof/>
            <w:webHidden/>
          </w:rPr>
          <w:instrText xml:space="preserve"> PAGEREF _Toc8219621 \h </w:instrText>
        </w:r>
        <w:r w:rsidR="000811DF">
          <w:rPr>
            <w:noProof/>
            <w:webHidden/>
          </w:rPr>
        </w:r>
        <w:r w:rsidR="000811DF">
          <w:rPr>
            <w:noProof/>
            <w:webHidden/>
          </w:rPr>
          <w:fldChar w:fldCharType="separate"/>
        </w:r>
        <w:r w:rsidR="000811DF">
          <w:rPr>
            <w:noProof/>
            <w:webHidden/>
          </w:rPr>
          <w:t>5</w:t>
        </w:r>
        <w:r w:rsidR="000811DF">
          <w:rPr>
            <w:noProof/>
            <w:webHidden/>
          </w:rPr>
          <w:fldChar w:fldCharType="end"/>
        </w:r>
      </w:hyperlink>
    </w:p>
    <w:p w14:paraId="09F75BDC" w14:textId="084F9F1C" w:rsidR="000811DF" w:rsidRDefault="00BF6FEE">
      <w:pPr>
        <w:pStyle w:val="TOC2"/>
        <w:tabs>
          <w:tab w:val="right" w:pos="10070"/>
        </w:tabs>
        <w:rPr>
          <w:rFonts w:asciiTheme="minorHAnsi" w:eastAsiaTheme="minorEastAsia" w:hAnsiTheme="minorHAnsi"/>
          <w:noProof/>
          <w:color w:val="auto"/>
          <w:sz w:val="22"/>
          <w:szCs w:val="22"/>
          <w:u w:val="none"/>
        </w:rPr>
      </w:pPr>
      <w:hyperlink w:anchor="_Toc8219622" w:history="1">
        <w:r w:rsidR="000811DF" w:rsidRPr="00D555A5">
          <w:rPr>
            <w:rStyle w:val="Hyperlink"/>
            <w:noProof/>
          </w:rPr>
          <w:t>Color</w:t>
        </w:r>
        <w:r w:rsidR="000811DF">
          <w:rPr>
            <w:noProof/>
            <w:webHidden/>
          </w:rPr>
          <w:tab/>
        </w:r>
        <w:r w:rsidR="000811DF">
          <w:rPr>
            <w:noProof/>
            <w:webHidden/>
          </w:rPr>
          <w:fldChar w:fldCharType="begin"/>
        </w:r>
        <w:r w:rsidR="000811DF">
          <w:rPr>
            <w:noProof/>
            <w:webHidden/>
          </w:rPr>
          <w:instrText xml:space="preserve"> PAGEREF _Toc8219622 \h </w:instrText>
        </w:r>
        <w:r w:rsidR="000811DF">
          <w:rPr>
            <w:noProof/>
            <w:webHidden/>
          </w:rPr>
        </w:r>
        <w:r w:rsidR="000811DF">
          <w:rPr>
            <w:noProof/>
            <w:webHidden/>
          </w:rPr>
          <w:fldChar w:fldCharType="separate"/>
        </w:r>
        <w:r w:rsidR="000811DF">
          <w:rPr>
            <w:noProof/>
            <w:webHidden/>
          </w:rPr>
          <w:t>5</w:t>
        </w:r>
        <w:r w:rsidR="000811DF">
          <w:rPr>
            <w:noProof/>
            <w:webHidden/>
          </w:rPr>
          <w:fldChar w:fldCharType="end"/>
        </w:r>
      </w:hyperlink>
    </w:p>
    <w:p w14:paraId="718BBEBE" w14:textId="6008B2AD" w:rsidR="000811DF" w:rsidRDefault="00BF6FEE">
      <w:pPr>
        <w:pStyle w:val="TOC2"/>
        <w:tabs>
          <w:tab w:val="right" w:pos="10070"/>
        </w:tabs>
        <w:rPr>
          <w:rFonts w:asciiTheme="minorHAnsi" w:eastAsiaTheme="minorEastAsia" w:hAnsiTheme="minorHAnsi"/>
          <w:noProof/>
          <w:color w:val="auto"/>
          <w:sz w:val="22"/>
          <w:szCs w:val="22"/>
          <w:u w:val="none"/>
        </w:rPr>
      </w:pPr>
      <w:hyperlink w:anchor="_Toc8219623" w:history="1">
        <w:r w:rsidR="000811DF" w:rsidRPr="00D555A5">
          <w:rPr>
            <w:rStyle w:val="Hyperlink"/>
            <w:noProof/>
          </w:rPr>
          <w:t>Checking Accessibility</w:t>
        </w:r>
        <w:r w:rsidR="000811DF">
          <w:rPr>
            <w:noProof/>
            <w:webHidden/>
          </w:rPr>
          <w:tab/>
        </w:r>
        <w:r w:rsidR="000811DF">
          <w:rPr>
            <w:noProof/>
            <w:webHidden/>
          </w:rPr>
          <w:fldChar w:fldCharType="begin"/>
        </w:r>
        <w:r w:rsidR="000811DF">
          <w:rPr>
            <w:noProof/>
            <w:webHidden/>
          </w:rPr>
          <w:instrText xml:space="preserve"> PAGEREF _Toc8219623 \h </w:instrText>
        </w:r>
        <w:r w:rsidR="000811DF">
          <w:rPr>
            <w:noProof/>
            <w:webHidden/>
          </w:rPr>
        </w:r>
        <w:r w:rsidR="000811DF">
          <w:rPr>
            <w:noProof/>
            <w:webHidden/>
          </w:rPr>
          <w:fldChar w:fldCharType="separate"/>
        </w:r>
        <w:r w:rsidR="000811DF">
          <w:rPr>
            <w:noProof/>
            <w:webHidden/>
          </w:rPr>
          <w:t>6</w:t>
        </w:r>
        <w:r w:rsidR="000811DF">
          <w:rPr>
            <w:noProof/>
            <w:webHidden/>
          </w:rPr>
          <w:fldChar w:fldCharType="end"/>
        </w:r>
      </w:hyperlink>
    </w:p>
    <w:p w14:paraId="1921653A" w14:textId="5CCA3FFC" w:rsidR="000811DF" w:rsidRDefault="00BF6FEE">
      <w:pPr>
        <w:pStyle w:val="TOC2"/>
        <w:tabs>
          <w:tab w:val="right" w:pos="10070"/>
        </w:tabs>
        <w:rPr>
          <w:rFonts w:asciiTheme="minorHAnsi" w:eastAsiaTheme="minorEastAsia" w:hAnsiTheme="minorHAnsi"/>
          <w:noProof/>
          <w:color w:val="auto"/>
          <w:sz w:val="22"/>
          <w:szCs w:val="22"/>
          <w:u w:val="none"/>
        </w:rPr>
      </w:pPr>
      <w:hyperlink w:anchor="_Toc8219624" w:history="1">
        <w:r w:rsidR="000811DF" w:rsidRPr="00D555A5">
          <w:rPr>
            <w:rStyle w:val="Hyperlink"/>
            <w:noProof/>
          </w:rPr>
          <w:t>Questions?</w:t>
        </w:r>
        <w:r w:rsidR="000811DF">
          <w:rPr>
            <w:noProof/>
            <w:webHidden/>
          </w:rPr>
          <w:tab/>
        </w:r>
        <w:r w:rsidR="000811DF">
          <w:rPr>
            <w:noProof/>
            <w:webHidden/>
          </w:rPr>
          <w:fldChar w:fldCharType="begin"/>
        </w:r>
        <w:r w:rsidR="000811DF">
          <w:rPr>
            <w:noProof/>
            <w:webHidden/>
          </w:rPr>
          <w:instrText xml:space="preserve"> PAGEREF _Toc8219624 \h </w:instrText>
        </w:r>
        <w:r w:rsidR="000811DF">
          <w:rPr>
            <w:noProof/>
            <w:webHidden/>
          </w:rPr>
        </w:r>
        <w:r w:rsidR="000811DF">
          <w:rPr>
            <w:noProof/>
            <w:webHidden/>
          </w:rPr>
          <w:fldChar w:fldCharType="separate"/>
        </w:r>
        <w:r w:rsidR="000811DF">
          <w:rPr>
            <w:noProof/>
            <w:webHidden/>
          </w:rPr>
          <w:t>6</w:t>
        </w:r>
        <w:r w:rsidR="000811DF">
          <w:rPr>
            <w:noProof/>
            <w:webHidden/>
          </w:rPr>
          <w:fldChar w:fldCharType="end"/>
        </w:r>
      </w:hyperlink>
    </w:p>
    <w:p w14:paraId="3135329F" w14:textId="2C7163C2" w:rsidR="000811DF" w:rsidRDefault="00BF6FEE">
      <w:pPr>
        <w:pStyle w:val="TOC2"/>
        <w:tabs>
          <w:tab w:val="right" w:pos="10070"/>
        </w:tabs>
        <w:rPr>
          <w:rFonts w:asciiTheme="minorHAnsi" w:eastAsiaTheme="minorEastAsia" w:hAnsiTheme="minorHAnsi"/>
          <w:noProof/>
          <w:color w:val="auto"/>
          <w:sz w:val="22"/>
          <w:szCs w:val="22"/>
          <w:u w:val="none"/>
        </w:rPr>
      </w:pPr>
      <w:hyperlink w:anchor="_Toc8219625" w:history="1">
        <w:r w:rsidR="000811DF" w:rsidRPr="00D555A5">
          <w:rPr>
            <w:rStyle w:val="Hyperlink"/>
            <w:noProof/>
          </w:rPr>
          <w:t>Accessibility Resources</w:t>
        </w:r>
        <w:r w:rsidR="000811DF">
          <w:rPr>
            <w:noProof/>
            <w:webHidden/>
          </w:rPr>
          <w:tab/>
        </w:r>
        <w:r w:rsidR="000811DF">
          <w:rPr>
            <w:noProof/>
            <w:webHidden/>
          </w:rPr>
          <w:fldChar w:fldCharType="begin"/>
        </w:r>
        <w:r w:rsidR="000811DF">
          <w:rPr>
            <w:noProof/>
            <w:webHidden/>
          </w:rPr>
          <w:instrText xml:space="preserve"> PAGEREF _Toc8219625 \h </w:instrText>
        </w:r>
        <w:r w:rsidR="000811DF">
          <w:rPr>
            <w:noProof/>
            <w:webHidden/>
          </w:rPr>
        </w:r>
        <w:r w:rsidR="000811DF">
          <w:rPr>
            <w:noProof/>
            <w:webHidden/>
          </w:rPr>
          <w:fldChar w:fldCharType="separate"/>
        </w:r>
        <w:r w:rsidR="000811DF">
          <w:rPr>
            <w:noProof/>
            <w:webHidden/>
          </w:rPr>
          <w:t>6</w:t>
        </w:r>
        <w:r w:rsidR="000811DF">
          <w:rPr>
            <w:noProof/>
            <w:webHidden/>
          </w:rPr>
          <w:fldChar w:fldCharType="end"/>
        </w:r>
      </w:hyperlink>
    </w:p>
    <w:p w14:paraId="60E3BB5A" w14:textId="1E47C4BD" w:rsidR="000811DF" w:rsidRDefault="00BF6FEE">
      <w:pPr>
        <w:pStyle w:val="TOC1"/>
        <w:tabs>
          <w:tab w:val="right" w:pos="10070"/>
        </w:tabs>
        <w:rPr>
          <w:rFonts w:asciiTheme="minorHAnsi" w:eastAsiaTheme="minorEastAsia" w:hAnsiTheme="minorHAnsi"/>
          <w:noProof/>
          <w:color w:val="auto"/>
          <w:sz w:val="22"/>
          <w:szCs w:val="22"/>
          <w:u w:val="none"/>
        </w:rPr>
      </w:pPr>
      <w:hyperlink w:anchor="_Toc8219626" w:history="1">
        <w:r w:rsidR="000811DF" w:rsidRPr="00D555A5">
          <w:rPr>
            <w:rStyle w:val="Hyperlink"/>
            <w:noProof/>
          </w:rPr>
          <w:t xml:space="preserve">College of the Desert </w:t>
        </w:r>
        <w:r w:rsidR="001E1B37">
          <w:rPr>
            <w:rStyle w:val="Hyperlink"/>
            <w:noProof/>
          </w:rPr>
          <w:t xml:space="preserve">Accessible </w:t>
        </w:r>
        <w:r w:rsidR="000811DF" w:rsidRPr="00D555A5">
          <w:rPr>
            <w:rStyle w:val="Hyperlink"/>
            <w:noProof/>
          </w:rPr>
          <w:t>Syllabus</w:t>
        </w:r>
        <w:r w:rsidR="000811DF">
          <w:rPr>
            <w:rStyle w:val="Hyperlink"/>
            <w:noProof/>
          </w:rPr>
          <w:t xml:space="preserve"> Template</w:t>
        </w:r>
        <w:r w:rsidR="000811DF">
          <w:rPr>
            <w:noProof/>
            <w:webHidden/>
          </w:rPr>
          <w:tab/>
        </w:r>
        <w:r w:rsidR="000811DF">
          <w:rPr>
            <w:noProof/>
            <w:webHidden/>
          </w:rPr>
          <w:fldChar w:fldCharType="begin"/>
        </w:r>
        <w:r w:rsidR="000811DF">
          <w:rPr>
            <w:noProof/>
            <w:webHidden/>
          </w:rPr>
          <w:instrText xml:space="preserve"> PAGEREF _Toc8219626 \h </w:instrText>
        </w:r>
        <w:r w:rsidR="000811DF">
          <w:rPr>
            <w:noProof/>
            <w:webHidden/>
          </w:rPr>
        </w:r>
        <w:r w:rsidR="000811DF">
          <w:rPr>
            <w:noProof/>
            <w:webHidden/>
          </w:rPr>
          <w:fldChar w:fldCharType="separate"/>
        </w:r>
        <w:r w:rsidR="000811DF">
          <w:rPr>
            <w:noProof/>
            <w:webHidden/>
          </w:rPr>
          <w:t>7</w:t>
        </w:r>
        <w:r w:rsidR="000811DF">
          <w:rPr>
            <w:noProof/>
            <w:webHidden/>
          </w:rPr>
          <w:fldChar w:fldCharType="end"/>
        </w:r>
      </w:hyperlink>
    </w:p>
    <w:p w14:paraId="419D64FD" w14:textId="6D025BD9" w:rsidR="000811DF" w:rsidRDefault="00BF6FEE">
      <w:pPr>
        <w:pStyle w:val="TOC1"/>
        <w:tabs>
          <w:tab w:val="right" w:pos="10070"/>
        </w:tabs>
        <w:rPr>
          <w:rFonts w:asciiTheme="minorHAnsi" w:eastAsiaTheme="minorEastAsia" w:hAnsiTheme="minorHAnsi"/>
          <w:noProof/>
          <w:color w:val="auto"/>
          <w:sz w:val="22"/>
          <w:szCs w:val="22"/>
          <w:u w:val="none"/>
        </w:rPr>
      </w:pPr>
      <w:hyperlink w:anchor="_Toc8219655" w:history="1">
        <w:r w:rsidR="000811DF" w:rsidRPr="00D555A5">
          <w:rPr>
            <w:rStyle w:val="Hyperlink"/>
            <w:noProof/>
          </w:rPr>
          <w:t>Example College of the Desert Syllabus</w:t>
        </w:r>
        <w:r w:rsidR="000811DF">
          <w:rPr>
            <w:noProof/>
            <w:webHidden/>
          </w:rPr>
          <w:tab/>
        </w:r>
        <w:r w:rsidR="000811DF">
          <w:rPr>
            <w:noProof/>
            <w:webHidden/>
          </w:rPr>
          <w:fldChar w:fldCharType="begin"/>
        </w:r>
        <w:r w:rsidR="000811DF">
          <w:rPr>
            <w:noProof/>
            <w:webHidden/>
          </w:rPr>
          <w:instrText xml:space="preserve"> PAGEREF _Toc8219655 \h </w:instrText>
        </w:r>
        <w:r w:rsidR="000811DF">
          <w:rPr>
            <w:noProof/>
            <w:webHidden/>
          </w:rPr>
        </w:r>
        <w:r w:rsidR="000811DF">
          <w:rPr>
            <w:noProof/>
            <w:webHidden/>
          </w:rPr>
          <w:fldChar w:fldCharType="separate"/>
        </w:r>
        <w:r w:rsidR="000811DF">
          <w:rPr>
            <w:noProof/>
            <w:webHidden/>
          </w:rPr>
          <w:t>19</w:t>
        </w:r>
        <w:r w:rsidR="000811DF">
          <w:rPr>
            <w:noProof/>
            <w:webHidden/>
          </w:rPr>
          <w:fldChar w:fldCharType="end"/>
        </w:r>
      </w:hyperlink>
    </w:p>
    <w:p w14:paraId="2997EBE8" w14:textId="12F27996" w:rsidR="00343498" w:rsidRPr="00343498" w:rsidRDefault="000811DF" w:rsidP="00343498">
      <w:r>
        <w:rPr>
          <w:color w:val="0070C0"/>
          <w:u w:val="single"/>
        </w:rPr>
        <w:fldChar w:fldCharType="end"/>
      </w:r>
    </w:p>
    <w:p w14:paraId="630DC60E" w14:textId="77777777" w:rsidR="00E54509" w:rsidRPr="00E54509" w:rsidRDefault="00E54509" w:rsidP="00E54509"/>
    <w:p w14:paraId="34D98ED3" w14:textId="5B7F8779" w:rsidR="00800D82" w:rsidRDefault="00800D82" w:rsidP="00800D82">
      <w:pPr>
        <w:pStyle w:val="Heading1"/>
      </w:pPr>
      <w:r>
        <w:br w:type="page"/>
      </w:r>
    </w:p>
    <w:p w14:paraId="2B7058CA" w14:textId="58C26640" w:rsidR="00AD5AEA" w:rsidRDefault="00AE08AB" w:rsidP="00AD5AEA">
      <w:pPr>
        <w:pStyle w:val="Heading1"/>
      </w:pPr>
      <w:bookmarkStart w:id="5" w:name="_Toc7516123"/>
      <w:bookmarkStart w:id="6" w:name="_Toc8219613"/>
      <w:r>
        <w:lastRenderedPageBreak/>
        <w:t xml:space="preserve">How to use </w:t>
      </w:r>
      <w:r w:rsidR="00334D54">
        <w:t>COD’s</w:t>
      </w:r>
      <w:r>
        <w:t xml:space="preserve"> Accessible </w:t>
      </w:r>
      <w:r w:rsidR="003C7F6F">
        <w:t xml:space="preserve">Syllabus </w:t>
      </w:r>
      <w:r>
        <w:t>Template</w:t>
      </w:r>
      <w:bookmarkEnd w:id="5"/>
      <w:bookmarkEnd w:id="6"/>
    </w:p>
    <w:p w14:paraId="7B10FF09" w14:textId="6E256F3C" w:rsidR="00751FF1" w:rsidRDefault="00751FF1" w:rsidP="00AD5AEA">
      <w:r>
        <w:t>All of the information on this syllabus is what is considered best practice by the state of California. The only exceptions to this are t</w:t>
      </w:r>
      <w:r w:rsidR="004312AC">
        <w:t>he sections that have the word [</w:t>
      </w:r>
      <w:r>
        <w:t>optional</w:t>
      </w:r>
      <w:r w:rsidR="004312AC">
        <w:t>]</w:t>
      </w:r>
      <w:r>
        <w:t xml:space="preserve"> after the heading. It is your choice to use, or not use, these optional sections in your syllabus.</w:t>
      </w:r>
    </w:p>
    <w:p w14:paraId="7608C2EC" w14:textId="2072A51F" w:rsidR="00AD5AEA" w:rsidRDefault="00201CDF" w:rsidP="000519CC">
      <w:pPr>
        <w:pStyle w:val="Heading2"/>
      </w:pPr>
      <w:bookmarkStart w:id="7" w:name="_Toc7516124"/>
      <w:bookmarkStart w:id="8" w:name="_Toc8219614"/>
      <w:r>
        <w:t>Important</w:t>
      </w:r>
      <w:bookmarkEnd w:id="7"/>
      <w:bookmarkEnd w:id="8"/>
    </w:p>
    <w:p w14:paraId="68702B1D" w14:textId="77777777" w:rsidR="00291229" w:rsidRDefault="00AD5AEA" w:rsidP="00291229">
      <w:pPr>
        <w:pStyle w:val="ListParagraph"/>
        <w:numPr>
          <w:ilvl w:val="0"/>
          <w:numId w:val="35"/>
        </w:numPr>
      </w:pPr>
      <w:r>
        <w:t xml:space="preserve">It is an instructor’s legal obligation to provide accessible materials to all students. </w:t>
      </w:r>
      <w:r w:rsidR="008C471C">
        <w:t>If</w:t>
      </w:r>
      <w:r>
        <w:t xml:space="preserve"> you choose not to use the accessible formatting on this template, you must still provide your students with an accessible alternative.</w:t>
      </w:r>
    </w:p>
    <w:p w14:paraId="02DA5546" w14:textId="0D06174E" w:rsidR="00C05672" w:rsidRDefault="00C05672" w:rsidP="00291229">
      <w:pPr>
        <w:pStyle w:val="ListParagraph"/>
        <w:numPr>
          <w:ilvl w:val="0"/>
          <w:numId w:val="35"/>
        </w:numPr>
      </w:pPr>
      <w:r>
        <w:t>The document formatting has been set to be accessible to students who use assistive technology. Changes are not recommended.</w:t>
      </w:r>
    </w:p>
    <w:p w14:paraId="2617A4E2" w14:textId="0B3F93C7" w:rsidR="00291229" w:rsidRPr="00B24785" w:rsidRDefault="00291229" w:rsidP="00291229">
      <w:pPr>
        <w:pStyle w:val="ListParagraph"/>
        <w:numPr>
          <w:ilvl w:val="0"/>
          <w:numId w:val="35"/>
        </w:numPr>
        <w:rPr>
          <w:rFonts w:eastAsia="Times New Roman" w:cs="Times New Roman"/>
        </w:rPr>
      </w:pPr>
      <w:r w:rsidRPr="00B24785">
        <w:rPr>
          <w:rFonts w:eastAsia="Times New Roman" w:cs="Times New Roman"/>
        </w:rPr>
        <w:t xml:space="preserve">If the section is marked as [optional], you may delete </w:t>
      </w:r>
      <w:r w:rsidR="00683E43">
        <w:rPr>
          <w:rFonts w:eastAsia="Times New Roman" w:cs="Times New Roman"/>
        </w:rPr>
        <w:t xml:space="preserve">the </w:t>
      </w:r>
      <w:r w:rsidRPr="00B24785">
        <w:rPr>
          <w:rFonts w:eastAsia="Times New Roman" w:cs="Times New Roman"/>
        </w:rPr>
        <w:t>entire section that you choose not to use.</w:t>
      </w:r>
    </w:p>
    <w:p w14:paraId="3358D11A" w14:textId="32ED5746" w:rsidR="000519CC" w:rsidRPr="00C05672" w:rsidRDefault="00291229" w:rsidP="00C05672">
      <w:pPr>
        <w:pStyle w:val="ListParagraph"/>
        <w:numPr>
          <w:ilvl w:val="0"/>
          <w:numId w:val="35"/>
        </w:numPr>
        <w:rPr>
          <w:rFonts w:eastAsia="Times New Roman" w:cs="Times New Roman"/>
        </w:rPr>
      </w:pPr>
      <w:r w:rsidRPr="00B24785">
        <w:rPr>
          <w:rFonts w:eastAsia="Times New Roman" w:cs="Times New Roman"/>
        </w:rPr>
        <w:t>Once your syllabus is completed, any remaining information shown in [brackets] can be deleted.</w:t>
      </w:r>
    </w:p>
    <w:p w14:paraId="2DB834D4" w14:textId="04E2E197" w:rsidR="000519CC" w:rsidRPr="000519CC" w:rsidRDefault="009A0CE0" w:rsidP="000519CC">
      <w:pPr>
        <w:pStyle w:val="ListParagraph"/>
        <w:numPr>
          <w:ilvl w:val="0"/>
          <w:numId w:val="35"/>
        </w:numPr>
      </w:pPr>
      <w:r>
        <w:rPr>
          <w:color w:val="000000"/>
        </w:rPr>
        <w:t xml:space="preserve">If you </w:t>
      </w:r>
      <w:r w:rsidR="00AD5AEA" w:rsidRPr="000519CC">
        <w:rPr>
          <w:color w:val="000000"/>
        </w:rPr>
        <w:t>add images</w:t>
      </w:r>
      <w:r>
        <w:rPr>
          <w:color w:val="000000"/>
        </w:rPr>
        <w:t xml:space="preserve">, </w:t>
      </w:r>
      <w:r w:rsidR="00AD5AEA" w:rsidRPr="000519CC">
        <w:rPr>
          <w:color w:val="000000"/>
        </w:rPr>
        <w:t xml:space="preserve">describe them in the </w:t>
      </w:r>
      <w:hyperlink w:anchor="_Pictures/Images_1" w:history="1">
        <w:r w:rsidR="00AD5AEA" w:rsidRPr="000519CC">
          <w:rPr>
            <w:rStyle w:val="Hyperlink"/>
          </w:rPr>
          <w:t>alternative text</w:t>
        </w:r>
      </w:hyperlink>
      <w:r w:rsidR="00AD5AEA" w:rsidRPr="000519CC">
        <w:rPr>
          <w:color w:val="000000"/>
        </w:rPr>
        <w:t>.</w:t>
      </w:r>
    </w:p>
    <w:p w14:paraId="0C63A505" w14:textId="02C19D68" w:rsidR="004312AC" w:rsidRPr="0087070E" w:rsidRDefault="009A0CE0" w:rsidP="000519CC">
      <w:pPr>
        <w:pStyle w:val="ListParagraph"/>
        <w:numPr>
          <w:ilvl w:val="0"/>
          <w:numId w:val="35"/>
        </w:numPr>
      </w:pPr>
      <w:r>
        <w:rPr>
          <w:color w:val="000000"/>
        </w:rPr>
        <w:t>R</w:t>
      </w:r>
      <w:r w:rsidR="004312AC" w:rsidRPr="000519CC">
        <w:rPr>
          <w:color w:val="000000"/>
        </w:rPr>
        <w:t xml:space="preserve">un the </w:t>
      </w:r>
      <w:hyperlink w:anchor="_Checking_Accessibility_1" w:history="1">
        <w:r w:rsidR="004312AC" w:rsidRPr="000519CC">
          <w:rPr>
            <w:rStyle w:val="Hyperlink"/>
          </w:rPr>
          <w:t>Accessibility Checker</w:t>
        </w:r>
      </w:hyperlink>
      <w:r w:rsidR="004312AC" w:rsidRPr="000519CC">
        <w:rPr>
          <w:color w:val="000000"/>
        </w:rPr>
        <w:t xml:space="preserve"> once your syllabus is completed.</w:t>
      </w:r>
    </w:p>
    <w:p w14:paraId="10768803" w14:textId="072D8A28" w:rsidR="0087070E" w:rsidRDefault="00416082" w:rsidP="000519CC">
      <w:pPr>
        <w:pStyle w:val="ListParagraph"/>
        <w:numPr>
          <w:ilvl w:val="0"/>
          <w:numId w:val="35"/>
        </w:numPr>
      </w:pPr>
      <w:r>
        <w:t xml:space="preserve">Delete the first </w:t>
      </w:r>
      <w:r w:rsidR="00826E55">
        <w:t>6</w:t>
      </w:r>
      <w:r>
        <w:t xml:space="preserve"> pages of instructions from this template.</w:t>
      </w:r>
    </w:p>
    <w:p w14:paraId="7CDD1BC5" w14:textId="3AB6CFD4" w:rsidR="00130C94" w:rsidRPr="000519CC" w:rsidRDefault="00130C94" w:rsidP="000519CC">
      <w:pPr>
        <w:pStyle w:val="ListParagraph"/>
        <w:numPr>
          <w:ilvl w:val="0"/>
          <w:numId w:val="35"/>
        </w:numPr>
      </w:pPr>
      <w:r>
        <w:t xml:space="preserve">Delete the </w:t>
      </w:r>
      <w:hyperlink w:anchor="_Example_College_of" w:history="1">
        <w:r w:rsidR="00816612">
          <w:rPr>
            <w:rStyle w:val="Hyperlink"/>
          </w:rPr>
          <w:t>Example College of the Desert Syllabus</w:t>
        </w:r>
      </w:hyperlink>
      <w:r>
        <w:t>.</w:t>
      </w:r>
    </w:p>
    <w:p w14:paraId="54E585FB" w14:textId="4BE49E18" w:rsidR="008B089F" w:rsidRDefault="008B089F" w:rsidP="000519CC">
      <w:pPr>
        <w:pStyle w:val="Heading2"/>
      </w:pPr>
      <w:bookmarkStart w:id="9" w:name="_Toc7516125"/>
      <w:bookmarkStart w:id="10" w:name="_Toc8219615"/>
      <w:r>
        <w:t>Document Structure</w:t>
      </w:r>
      <w:r w:rsidR="009A0CE0">
        <w:t xml:space="preserve"> </w:t>
      </w:r>
      <w:r w:rsidR="000F3D56">
        <w:t xml:space="preserve">and </w:t>
      </w:r>
      <w:r w:rsidR="009A0CE0">
        <w:t>Headings</w:t>
      </w:r>
      <w:bookmarkEnd w:id="9"/>
      <w:bookmarkEnd w:id="10"/>
    </w:p>
    <w:p w14:paraId="4790AC2E" w14:textId="4E2FF754" w:rsidR="00C54745" w:rsidRDefault="006808F8" w:rsidP="00751FF1">
      <w:r>
        <w:t xml:space="preserve">The document structure for accessibility is similar to the structure of an outline. </w:t>
      </w:r>
      <w:r w:rsidR="00CD62CE">
        <w:t>This template already uses a</w:t>
      </w:r>
      <w:r w:rsidR="00AD5AEA">
        <w:t>n accessible</w:t>
      </w:r>
      <w:r w:rsidR="00CD62CE">
        <w:t xml:space="preserve"> heading structure</w:t>
      </w:r>
      <w:r w:rsidR="00751FF1">
        <w:t xml:space="preserve"> and changes are not recommended.</w:t>
      </w:r>
    </w:p>
    <w:p w14:paraId="5700F7F7" w14:textId="3604DE5A" w:rsidR="008C471C" w:rsidRDefault="008C471C" w:rsidP="000519CC">
      <w:pPr>
        <w:pStyle w:val="Heading2"/>
      </w:pPr>
      <w:bookmarkStart w:id="11" w:name="_Toc7516126"/>
      <w:bookmarkStart w:id="12" w:name="_Toc8219616"/>
      <w:r>
        <w:t>Font</w:t>
      </w:r>
      <w:bookmarkEnd w:id="11"/>
      <w:bookmarkEnd w:id="12"/>
    </w:p>
    <w:p w14:paraId="3B959A49" w14:textId="2A5F77E1" w:rsidR="00334D54" w:rsidRDefault="008C471C" w:rsidP="009B270A">
      <w:pPr>
        <w:rPr>
          <w:b/>
          <w:sz w:val="28"/>
          <w:szCs w:val="28"/>
        </w:rPr>
      </w:pPr>
      <w:r>
        <w:t xml:space="preserve">It is recommended to use </w:t>
      </w:r>
      <w:r w:rsidR="0065014E">
        <w:t>Verdana</w:t>
      </w:r>
      <w:r w:rsidR="002F306C">
        <w:t>,</w:t>
      </w:r>
      <w:r w:rsidR="0065014E">
        <w:t xml:space="preserve"> </w:t>
      </w:r>
      <w:r>
        <w:t xml:space="preserve">or </w:t>
      </w:r>
      <w:r w:rsidR="00E35609">
        <w:t xml:space="preserve">a </w:t>
      </w:r>
      <w:r>
        <w:t xml:space="preserve">similar </w:t>
      </w:r>
      <w:r w:rsidR="00E35609">
        <w:t>font</w:t>
      </w:r>
      <w:r w:rsidR="002F306C">
        <w:t>,</w:t>
      </w:r>
      <w:r w:rsidR="0065014E">
        <w:t xml:space="preserve"> and a font size of 12 points or larger</w:t>
      </w:r>
      <w:r>
        <w:t xml:space="preserve">. Avoid using any kind of italics, highlighting or bold font </w:t>
      </w:r>
      <w:r w:rsidR="00FD4D46">
        <w:t xml:space="preserve">to </w:t>
      </w:r>
      <w:r>
        <w:t>indicate meaning, as it will not be detected by assistive technology used by individuals with disabilities.</w:t>
      </w:r>
      <w:r w:rsidR="00334D54">
        <w:br w:type="page"/>
      </w:r>
    </w:p>
    <w:p w14:paraId="4B7C3AE9" w14:textId="229EA7BC" w:rsidR="001E694D" w:rsidRDefault="001E694D" w:rsidP="000519CC">
      <w:pPr>
        <w:pStyle w:val="Heading2"/>
      </w:pPr>
      <w:bookmarkStart w:id="13" w:name="_Toc7516127"/>
      <w:bookmarkStart w:id="14" w:name="_Toc8219617"/>
      <w:r>
        <w:lastRenderedPageBreak/>
        <w:t>A</w:t>
      </w:r>
      <w:r w:rsidR="00AF31D3">
        <w:t>dding Text</w:t>
      </w:r>
      <w:bookmarkEnd w:id="13"/>
      <w:bookmarkEnd w:id="14"/>
    </w:p>
    <w:p w14:paraId="558F6395" w14:textId="64B983CD" w:rsidR="003C5091" w:rsidRDefault="003C5091" w:rsidP="003C5091">
      <w:pPr>
        <w:pStyle w:val="Heading3"/>
      </w:pPr>
      <w:r>
        <w:t xml:space="preserve">Copying </w:t>
      </w:r>
      <w:r w:rsidR="00355182">
        <w:t>and</w:t>
      </w:r>
      <w:r>
        <w:t xml:space="preserve"> Pasting Text</w:t>
      </w:r>
    </w:p>
    <w:p w14:paraId="4A78FEF6" w14:textId="56D68D29" w:rsidR="009E6BCC" w:rsidRDefault="008F1C5D" w:rsidP="001E694D">
      <w:r>
        <w:t>When c</w:t>
      </w:r>
      <w:r w:rsidR="00D23F6D">
        <w:t xml:space="preserve">opying text from other documents </w:t>
      </w:r>
      <w:r>
        <w:t xml:space="preserve">it may also copy the </w:t>
      </w:r>
      <w:r w:rsidR="00D23F6D">
        <w:t xml:space="preserve">formatting. </w:t>
      </w:r>
      <w:r>
        <w:t>To ensure the accessible syllabus template formatting remains, use the paste option Keep Text Only.</w:t>
      </w:r>
    </w:p>
    <w:p w14:paraId="6CA29D11" w14:textId="051EE032" w:rsidR="00D23F6D" w:rsidRDefault="00D23F6D" w:rsidP="001E694D">
      <w:r>
        <w:rPr>
          <w:noProof/>
        </w:rPr>
        <w:drawing>
          <wp:inline distT="0" distB="0" distL="0" distR="0" wp14:anchorId="0C8B95B0" wp14:editId="33D42290">
            <wp:extent cx="1225296" cy="2542032"/>
            <wp:effectExtent l="0" t="0" r="0" b="0"/>
            <wp:docPr id="3" name="Picture 3" descr="Context menu, paste options, indicating Keep Text On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ste Text.jpg"/>
                    <pic:cNvPicPr/>
                  </pic:nvPicPr>
                  <pic:blipFill>
                    <a:blip r:embed="rId12">
                      <a:extLst>
                        <a:ext uri="{28A0092B-C50C-407E-A947-70E740481C1C}">
                          <a14:useLocalDpi xmlns:a14="http://schemas.microsoft.com/office/drawing/2010/main" val="0"/>
                        </a:ext>
                      </a:extLst>
                    </a:blip>
                    <a:stretch>
                      <a:fillRect/>
                    </a:stretch>
                  </pic:blipFill>
                  <pic:spPr>
                    <a:xfrm>
                      <a:off x="0" y="0"/>
                      <a:ext cx="1225296" cy="2542032"/>
                    </a:xfrm>
                    <a:prstGeom prst="rect">
                      <a:avLst/>
                    </a:prstGeom>
                  </pic:spPr>
                </pic:pic>
              </a:graphicData>
            </a:graphic>
          </wp:inline>
        </w:drawing>
      </w:r>
    </w:p>
    <w:p w14:paraId="4B8AF424" w14:textId="6A598C1E" w:rsidR="009E6BCC" w:rsidRDefault="009E6BCC" w:rsidP="00A463C0">
      <w:pPr>
        <w:pStyle w:val="ListParagraph"/>
        <w:numPr>
          <w:ilvl w:val="0"/>
          <w:numId w:val="25"/>
        </w:numPr>
      </w:pPr>
      <w:r>
        <w:t xml:space="preserve">Highlight the text you want to </w:t>
      </w:r>
      <w:r w:rsidR="00C232ED">
        <w:t xml:space="preserve">copy. Copy the text by typing </w:t>
      </w:r>
      <w:r>
        <w:t xml:space="preserve">Ctrl + </w:t>
      </w:r>
      <w:r w:rsidR="00C870AA">
        <w:t>c</w:t>
      </w:r>
      <w:r w:rsidR="00CE62D9">
        <w:t>.</w:t>
      </w:r>
    </w:p>
    <w:p w14:paraId="14B43440" w14:textId="49EA8775" w:rsidR="009E6BCC" w:rsidRDefault="009E6BCC" w:rsidP="00A463C0">
      <w:pPr>
        <w:pStyle w:val="ListParagraph"/>
        <w:numPr>
          <w:ilvl w:val="0"/>
          <w:numId w:val="25"/>
        </w:numPr>
      </w:pPr>
      <w:r>
        <w:t xml:space="preserve">Place </w:t>
      </w:r>
      <w:r w:rsidR="00C232ED">
        <w:t xml:space="preserve">the </w:t>
      </w:r>
      <w:r>
        <w:t xml:space="preserve">cursor on the line where you want to insert </w:t>
      </w:r>
      <w:r w:rsidR="00C232ED">
        <w:t xml:space="preserve">the </w:t>
      </w:r>
      <w:r>
        <w:t>text</w:t>
      </w:r>
      <w:r w:rsidR="00CE62D9">
        <w:t xml:space="preserve">. </w:t>
      </w:r>
      <w:r w:rsidR="00FF4D41">
        <w:t>Do not attempt to paste over existing text.</w:t>
      </w:r>
    </w:p>
    <w:p w14:paraId="08BC4B8A" w14:textId="283FAB9F" w:rsidR="009E6BCC" w:rsidRDefault="009E6BCC" w:rsidP="00A463C0">
      <w:pPr>
        <w:pStyle w:val="ListParagraph"/>
        <w:numPr>
          <w:ilvl w:val="0"/>
          <w:numId w:val="25"/>
        </w:numPr>
      </w:pPr>
      <w:r>
        <w:t>R</w:t>
      </w:r>
      <w:r w:rsidR="001E694D" w:rsidRPr="001E694D">
        <w:t>ight click</w:t>
      </w:r>
      <w:r w:rsidR="004D575B">
        <w:t>,</w:t>
      </w:r>
      <w:r w:rsidR="001E694D" w:rsidRPr="001E694D">
        <w:t xml:space="preserve"> </w:t>
      </w:r>
      <w:r w:rsidR="00D66ACA">
        <w:t xml:space="preserve">then </w:t>
      </w:r>
      <w:r w:rsidR="004D575B">
        <w:t xml:space="preserve">from Paste Options, </w:t>
      </w:r>
      <w:r>
        <w:t>sele</w:t>
      </w:r>
      <w:r w:rsidR="004D575B">
        <w:t xml:space="preserve">ct </w:t>
      </w:r>
      <w:r w:rsidR="001E694D" w:rsidRPr="001E694D">
        <w:t>Keep Text Only</w:t>
      </w:r>
      <w:r w:rsidR="00CC22D7">
        <w:t>.</w:t>
      </w:r>
    </w:p>
    <w:p w14:paraId="11966AAD" w14:textId="6BEAC622" w:rsidR="001E694D" w:rsidRDefault="009E6BCC" w:rsidP="00A463C0">
      <w:pPr>
        <w:pStyle w:val="ListParagraph"/>
        <w:numPr>
          <w:ilvl w:val="0"/>
          <w:numId w:val="25"/>
        </w:numPr>
      </w:pPr>
      <w:r>
        <w:t>D</w:t>
      </w:r>
      <w:r w:rsidR="001E694D" w:rsidRPr="001E694D">
        <w:t xml:space="preserve">elete </w:t>
      </w:r>
      <w:r w:rsidR="00342CC2">
        <w:t xml:space="preserve">any </w:t>
      </w:r>
      <w:r w:rsidR="001E694D" w:rsidRPr="001E694D">
        <w:t xml:space="preserve">sample </w:t>
      </w:r>
      <w:r w:rsidR="00342CC2">
        <w:t xml:space="preserve">or unneeded </w:t>
      </w:r>
      <w:r w:rsidR="001E694D" w:rsidRPr="001E694D">
        <w:t>text</w:t>
      </w:r>
      <w:bookmarkStart w:id="15" w:name="_GoBack"/>
      <w:bookmarkEnd w:id="15"/>
      <w:r w:rsidR="001E694D" w:rsidRPr="001E694D">
        <w:t>.</w:t>
      </w:r>
    </w:p>
    <w:p w14:paraId="4A1C653D" w14:textId="7439B47A" w:rsidR="001E694D" w:rsidRPr="001E694D" w:rsidRDefault="003C5091" w:rsidP="003C5091">
      <w:pPr>
        <w:pStyle w:val="Heading3"/>
      </w:pPr>
      <w:r>
        <w:t>Restoring Text</w:t>
      </w:r>
    </w:p>
    <w:p w14:paraId="73672F5F" w14:textId="4A4139B4" w:rsidR="008B089F" w:rsidRDefault="001E694D" w:rsidP="001E694D">
      <w:r w:rsidRPr="001E694D">
        <w:t>If text is accidentally deleted</w:t>
      </w:r>
      <w:r w:rsidR="0040521F">
        <w:t xml:space="preserve"> or </w:t>
      </w:r>
      <w:r w:rsidRPr="001E694D">
        <w:t>the heading structure</w:t>
      </w:r>
      <w:r w:rsidR="0040521F">
        <w:t>/template format</w:t>
      </w:r>
      <w:r w:rsidRPr="001E694D">
        <w:t xml:space="preserve"> is changed</w:t>
      </w:r>
      <w:r w:rsidR="0040521F">
        <w:t xml:space="preserve"> in error,</w:t>
      </w:r>
      <w:r w:rsidRPr="001E694D">
        <w:t xml:space="preserve"> </w:t>
      </w:r>
      <w:r w:rsidR="00C870AA">
        <w:t>type Ctrl + z</w:t>
      </w:r>
      <w:r w:rsidR="006A7983">
        <w:t xml:space="preserve">, or </w:t>
      </w:r>
      <w:r w:rsidRPr="001E694D">
        <w:t xml:space="preserve">click the Undo </w:t>
      </w:r>
      <w:r w:rsidR="0036373C">
        <w:t xml:space="preserve">arrow </w:t>
      </w:r>
      <w:r w:rsidRPr="001E694D">
        <w:t xml:space="preserve">button </w:t>
      </w:r>
      <w:r w:rsidR="0036373C">
        <w:t>located above the ribbon as many times as needed</w:t>
      </w:r>
      <w:r w:rsidRPr="001E694D">
        <w:t xml:space="preserve"> </w:t>
      </w:r>
      <w:r w:rsidR="00E35609">
        <w:t xml:space="preserve">until </w:t>
      </w:r>
      <w:r w:rsidR="0036373C">
        <w:t>the text</w:t>
      </w:r>
      <w:r w:rsidR="0040521F">
        <w:t xml:space="preserve"> or formatting</w:t>
      </w:r>
      <w:r w:rsidRPr="001E694D">
        <w:t xml:space="preserve"> returns</w:t>
      </w:r>
      <w:r w:rsidR="0036373C">
        <w:t>.</w:t>
      </w:r>
    </w:p>
    <w:p w14:paraId="14392B89" w14:textId="471162E6" w:rsidR="008C471C" w:rsidRDefault="0036373C" w:rsidP="0011458C">
      <w:pPr>
        <w:rPr>
          <w:color w:val="FF0000"/>
        </w:rPr>
      </w:pPr>
      <w:r>
        <w:rPr>
          <w:noProof/>
          <w:color w:val="FF0000"/>
        </w:rPr>
        <w:drawing>
          <wp:inline distT="0" distB="0" distL="0" distR="0" wp14:anchorId="262123B1" wp14:editId="0DE9962B">
            <wp:extent cx="1186453" cy="1132250"/>
            <wp:effectExtent l="0" t="0" r="0" b="0"/>
            <wp:docPr id="2" name="Picture 2" descr="Quick Access Toolbar, indicating Undo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do button.png"/>
                    <pic:cNvPicPr/>
                  </pic:nvPicPr>
                  <pic:blipFill>
                    <a:blip r:embed="rId13">
                      <a:extLst>
                        <a:ext uri="{28A0092B-C50C-407E-A947-70E740481C1C}">
                          <a14:useLocalDpi xmlns:a14="http://schemas.microsoft.com/office/drawing/2010/main" val="0"/>
                        </a:ext>
                      </a:extLst>
                    </a:blip>
                    <a:stretch>
                      <a:fillRect/>
                    </a:stretch>
                  </pic:blipFill>
                  <pic:spPr>
                    <a:xfrm>
                      <a:off x="0" y="0"/>
                      <a:ext cx="1191155" cy="1136737"/>
                    </a:xfrm>
                    <a:prstGeom prst="rect">
                      <a:avLst/>
                    </a:prstGeom>
                  </pic:spPr>
                </pic:pic>
              </a:graphicData>
            </a:graphic>
          </wp:inline>
        </w:drawing>
      </w:r>
    </w:p>
    <w:p w14:paraId="76CCA973" w14:textId="77777777" w:rsidR="00B1298F" w:rsidRDefault="00B1298F">
      <w:pPr>
        <w:spacing w:after="160" w:line="259" w:lineRule="auto"/>
        <w:rPr>
          <w:b/>
          <w:sz w:val="28"/>
          <w:szCs w:val="28"/>
        </w:rPr>
      </w:pPr>
      <w:r>
        <w:br w:type="page"/>
      </w:r>
    </w:p>
    <w:p w14:paraId="29F5C3E5" w14:textId="543E5841" w:rsidR="001E694D" w:rsidRDefault="00ED73E1" w:rsidP="000519CC">
      <w:pPr>
        <w:pStyle w:val="Heading2"/>
      </w:pPr>
      <w:bookmarkStart w:id="16" w:name="_Toc7516128"/>
      <w:bookmarkStart w:id="17" w:name="_Toc8219618"/>
      <w:r>
        <w:lastRenderedPageBreak/>
        <w:t>Page Breaks</w:t>
      </w:r>
      <w:bookmarkEnd w:id="16"/>
      <w:bookmarkEnd w:id="17"/>
    </w:p>
    <w:p w14:paraId="250BAAE7" w14:textId="2CA12C4D" w:rsidR="00ED73E1" w:rsidRDefault="00ED73E1" w:rsidP="00ED73E1">
      <w:r>
        <w:t>To move text to the next page,</w:t>
      </w:r>
      <w:r w:rsidR="00E60647">
        <w:t xml:space="preserve"> press</w:t>
      </w:r>
      <w:r>
        <w:t xml:space="preserve"> </w:t>
      </w:r>
      <w:r w:rsidR="00753E98">
        <w:t xml:space="preserve">Ctrl + Enter </w:t>
      </w:r>
      <w:r w:rsidR="008C471C">
        <w:t xml:space="preserve">to add a page break (do not add extra </w:t>
      </w:r>
      <w:r w:rsidR="003D382D">
        <w:t>paragraphs/</w:t>
      </w:r>
      <w:r w:rsidR="008C471C">
        <w:t>returns)</w:t>
      </w:r>
      <w:r w:rsidR="00753E98">
        <w:t>.</w:t>
      </w:r>
    </w:p>
    <w:p w14:paraId="6CD79E25" w14:textId="7862D804" w:rsidR="007B6296" w:rsidRPr="007365E3" w:rsidRDefault="007B6296" w:rsidP="000519CC">
      <w:pPr>
        <w:pStyle w:val="Heading2"/>
      </w:pPr>
      <w:bookmarkStart w:id="18" w:name="_Toc7516129"/>
      <w:bookmarkStart w:id="19" w:name="_Toc8219619"/>
      <w:r w:rsidRPr="007365E3">
        <w:t>Lists</w:t>
      </w:r>
      <w:bookmarkEnd w:id="18"/>
      <w:bookmarkEnd w:id="19"/>
    </w:p>
    <w:p w14:paraId="26DAE5CF" w14:textId="2D7DE1D1" w:rsidR="007B6296" w:rsidRPr="007365E3" w:rsidRDefault="003048D5" w:rsidP="0073515F">
      <w:pPr>
        <w:rPr>
          <w:rFonts w:eastAsia="Times New Roman" w:cs="Times New Roman"/>
          <w:color w:val="585651"/>
          <w:sz w:val="18"/>
          <w:szCs w:val="18"/>
        </w:rPr>
      </w:pPr>
      <w:r>
        <w:t>Use</w:t>
      </w:r>
      <w:r w:rsidRPr="007365E3">
        <w:t xml:space="preserve"> numbered</w:t>
      </w:r>
      <w:r w:rsidR="004D7F01">
        <w:t>/ordered</w:t>
      </w:r>
      <w:r w:rsidRPr="007365E3">
        <w:t xml:space="preserve"> and bulleted lists to emphasize a point or a sequence of steps</w:t>
      </w:r>
      <w:r>
        <w:t xml:space="preserve"> </w:t>
      </w:r>
      <w:r w:rsidRPr="00B24785">
        <w:t>with the list feature (do not enter numbered lists manually).</w:t>
      </w:r>
      <w:r w:rsidR="007B6296" w:rsidRPr="007365E3">
        <w:rPr>
          <w:rFonts w:eastAsia="Times New Roman" w:cs="Times New Roman"/>
          <w:noProof/>
          <w:color w:val="585651"/>
          <w:sz w:val="18"/>
          <w:szCs w:val="18"/>
        </w:rPr>
        <w:drawing>
          <wp:inline distT="0" distB="0" distL="0" distR="0" wp14:anchorId="5B745D61" wp14:editId="20FA5B6A">
            <wp:extent cx="4677799" cy="945387"/>
            <wp:effectExtent l="0" t="0" r="0" b="7620"/>
            <wp:docPr id="5" name="Picture 5" descr="Numbered List selected in Paragraph tab of Home 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eenshot of Numbered and Bulleted List icons in Paragraph ta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17147" cy="953339"/>
                    </a:xfrm>
                    <a:prstGeom prst="rect">
                      <a:avLst/>
                    </a:prstGeom>
                    <a:noFill/>
                    <a:ln>
                      <a:noFill/>
                    </a:ln>
                  </pic:spPr>
                </pic:pic>
              </a:graphicData>
            </a:graphic>
          </wp:inline>
        </w:drawing>
      </w:r>
    </w:p>
    <w:p w14:paraId="602B3F8A" w14:textId="77777777" w:rsidR="007B6296" w:rsidRDefault="007B6296" w:rsidP="0073515F">
      <w:pPr>
        <w:pStyle w:val="ListParagraph"/>
        <w:numPr>
          <w:ilvl w:val="0"/>
          <w:numId w:val="20"/>
        </w:numPr>
        <w:contextualSpacing w:val="0"/>
      </w:pPr>
      <w:r w:rsidRPr="007365E3">
        <w:t>Select the Home tab on the ribbon.</w:t>
      </w:r>
    </w:p>
    <w:p w14:paraId="479C3429" w14:textId="622A5FDC" w:rsidR="007B6296" w:rsidRPr="007B6296" w:rsidRDefault="007B6296" w:rsidP="0073515F">
      <w:pPr>
        <w:pStyle w:val="ListParagraph"/>
        <w:numPr>
          <w:ilvl w:val="0"/>
          <w:numId w:val="20"/>
        </w:numPr>
        <w:spacing w:after="240"/>
        <w:contextualSpacing w:val="0"/>
      </w:pPr>
      <w:r w:rsidRPr="007365E3">
        <w:t xml:space="preserve">Choose the </w:t>
      </w:r>
      <w:r w:rsidR="00FC7D87">
        <w:t>Numbered</w:t>
      </w:r>
      <w:r w:rsidRPr="007365E3">
        <w:t xml:space="preserve"> List or Bulleted List option from the Paragraph group.</w:t>
      </w:r>
    </w:p>
    <w:p w14:paraId="522A8BE0" w14:textId="749D0C6E" w:rsidR="00634E04" w:rsidRPr="007365E3" w:rsidRDefault="00C54745" w:rsidP="000519CC">
      <w:pPr>
        <w:pStyle w:val="Heading2"/>
      </w:pPr>
      <w:bookmarkStart w:id="20" w:name="_Toc7516130"/>
      <w:bookmarkStart w:id="21" w:name="_Toc8219620"/>
      <w:r>
        <w:t>L</w:t>
      </w:r>
      <w:r w:rsidR="00634E04" w:rsidRPr="007365E3">
        <w:t>inks</w:t>
      </w:r>
      <w:bookmarkEnd w:id="20"/>
      <w:bookmarkEnd w:id="21"/>
    </w:p>
    <w:p w14:paraId="6AEED160" w14:textId="3190A679" w:rsidR="003048D5" w:rsidRPr="007365E3" w:rsidRDefault="003048D5" w:rsidP="003048D5">
      <w:r w:rsidRPr="007365E3">
        <w:t xml:space="preserve">Word automatically creates a hyperlink when a user pastes a URL onto a page. </w:t>
      </w:r>
      <w:r w:rsidR="00700C11">
        <w:t>The hyperlinks</w:t>
      </w:r>
      <w:r w:rsidRPr="007A2318">
        <w:t xml:space="preserve"> need to be renamed so the link text will make sense to individuals with disabilities. If the document </w:t>
      </w:r>
      <w:r>
        <w:t xml:space="preserve">will be </w:t>
      </w:r>
      <w:r w:rsidRPr="007A2318">
        <w:t xml:space="preserve">printed, the URL </w:t>
      </w:r>
      <w:r>
        <w:t>does not need to be renamed</w:t>
      </w:r>
      <w:r w:rsidRPr="007A2318">
        <w:t>.</w:t>
      </w:r>
    </w:p>
    <w:p w14:paraId="4544F4A1" w14:textId="77777777" w:rsidR="00634E04" w:rsidRPr="007365E3" w:rsidRDefault="00634E04" w:rsidP="00992C1E">
      <w:pPr>
        <w:rPr>
          <w:rFonts w:eastAsia="Times New Roman" w:cs="Times New Roman"/>
          <w:color w:val="585651"/>
          <w:sz w:val="18"/>
          <w:szCs w:val="18"/>
        </w:rPr>
      </w:pPr>
      <w:r w:rsidRPr="007365E3">
        <w:rPr>
          <w:rFonts w:eastAsia="Times New Roman" w:cs="Times New Roman"/>
          <w:noProof/>
          <w:color w:val="585651"/>
          <w:sz w:val="18"/>
          <w:szCs w:val="18"/>
        </w:rPr>
        <w:drawing>
          <wp:inline distT="0" distB="0" distL="0" distR="0" wp14:anchorId="0B88A25C" wp14:editId="37044056">
            <wp:extent cx="4128792" cy="2162175"/>
            <wp:effectExtent l="0" t="0" r="5080" b="0"/>
            <wp:docPr id="4" name="Picture 4" descr="Edit Hyperlink dialog box highlighting the Text to Display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reenshot of the Edit Hyperlink menu, highlighting the Text to Display fiel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48266" cy="2172373"/>
                    </a:xfrm>
                    <a:prstGeom prst="rect">
                      <a:avLst/>
                    </a:prstGeom>
                    <a:noFill/>
                    <a:ln>
                      <a:noFill/>
                    </a:ln>
                  </pic:spPr>
                </pic:pic>
              </a:graphicData>
            </a:graphic>
          </wp:inline>
        </w:drawing>
      </w:r>
    </w:p>
    <w:p w14:paraId="4C1F8BDC" w14:textId="09C369A2" w:rsidR="00634E04" w:rsidRDefault="00634E04" w:rsidP="00992C1E">
      <w:pPr>
        <w:pStyle w:val="ListParagraph"/>
        <w:numPr>
          <w:ilvl w:val="0"/>
          <w:numId w:val="21"/>
        </w:numPr>
        <w:spacing w:line="240" w:lineRule="auto"/>
        <w:contextualSpacing w:val="0"/>
      </w:pPr>
      <w:r w:rsidRPr="007365E3">
        <w:t xml:space="preserve">Select </w:t>
      </w:r>
      <w:r w:rsidR="00FB0CA4">
        <w:t xml:space="preserve">a </w:t>
      </w:r>
      <w:r w:rsidRPr="007365E3">
        <w:t>hyperlink, right click</w:t>
      </w:r>
      <w:r w:rsidR="00FB0CA4">
        <w:t>,</w:t>
      </w:r>
      <w:r w:rsidRPr="007365E3">
        <w:t xml:space="preserve"> </w:t>
      </w:r>
      <w:r w:rsidR="00FB0CA4">
        <w:t xml:space="preserve">and </w:t>
      </w:r>
      <w:r w:rsidRPr="007365E3">
        <w:t xml:space="preserve">select </w:t>
      </w:r>
      <w:r w:rsidR="00CC0684" w:rsidRPr="007A2318">
        <w:t>Edit</w:t>
      </w:r>
      <w:r w:rsidR="00CC0684">
        <w:t xml:space="preserve"> </w:t>
      </w:r>
      <w:r w:rsidRPr="007365E3">
        <w:t>Hyperlink or type Ctrl + k.</w:t>
      </w:r>
    </w:p>
    <w:p w14:paraId="714552DB" w14:textId="4E721FE9" w:rsidR="00634E04" w:rsidRDefault="00634E04" w:rsidP="00D12B12">
      <w:pPr>
        <w:pStyle w:val="ListParagraph"/>
        <w:numPr>
          <w:ilvl w:val="0"/>
          <w:numId w:val="21"/>
        </w:numPr>
        <w:spacing w:before="220"/>
        <w:contextualSpacing w:val="0"/>
      </w:pPr>
      <w:r w:rsidRPr="00D43744">
        <w:t>Change the text in the Text to Display field to a more meaningful description.</w:t>
      </w:r>
      <w:r w:rsidR="009B731C">
        <w:t xml:space="preserve">  Then select OK to save the changes.</w:t>
      </w:r>
    </w:p>
    <w:p w14:paraId="57677A6A" w14:textId="77777777" w:rsidR="0027552B" w:rsidRDefault="0027552B">
      <w:pPr>
        <w:spacing w:after="160" w:line="259" w:lineRule="auto"/>
        <w:rPr>
          <w:b/>
          <w:sz w:val="28"/>
          <w:szCs w:val="28"/>
        </w:rPr>
      </w:pPr>
      <w:bookmarkStart w:id="22" w:name="_Pictures/Images"/>
      <w:bookmarkEnd w:id="22"/>
      <w:r>
        <w:br w:type="page"/>
      </w:r>
    </w:p>
    <w:p w14:paraId="4D7FFC5B" w14:textId="2D2AA0CC" w:rsidR="00AF31D3" w:rsidRDefault="00F26C35" w:rsidP="000519CC">
      <w:pPr>
        <w:pStyle w:val="Heading2"/>
      </w:pPr>
      <w:bookmarkStart w:id="23" w:name="_Pictures/Images_1"/>
      <w:bookmarkStart w:id="24" w:name="_Toc7516131"/>
      <w:bookmarkStart w:id="25" w:name="_Toc8219621"/>
      <w:bookmarkEnd w:id="23"/>
      <w:r>
        <w:lastRenderedPageBreak/>
        <w:t>Pictures/Images</w:t>
      </w:r>
      <w:bookmarkEnd w:id="24"/>
      <w:bookmarkEnd w:id="25"/>
    </w:p>
    <w:p w14:paraId="7B9346F9" w14:textId="7CACE704" w:rsidR="0011458C" w:rsidRDefault="00AF31D3" w:rsidP="00634E04">
      <w:r>
        <w:t xml:space="preserve">If </w:t>
      </w:r>
      <w:r w:rsidR="00336BD7">
        <w:t xml:space="preserve">using </w:t>
      </w:r>
      <w:r>
        <w:t xml:space="preserve">photos or logos in your syllabus, be sure to </w:t>
      </w:r>
      <w:r w:rsidR="00956795">
        <w:t>a</w:t>
      </w:r>
      <w:r w:rsidR="00956795" w:rsidRPr="007365E3">
        <w:t>dd meaningful and brief alternative text descriptions.</w:t>
      </w:r>
    </w:p>
    <w:p w14:paraId="775DB130" w14:textId="0A308053" w:rsidR="00634E04" w:rsidRPr="007365E3" w:rsidRDefault="00634E04" w:rsidP="006E344B">
      <w:pPr>
        <w:tabs>
          <w:tab w:val="left" w:pos="4320"/>
          <w:tab w:val="left" w:pos="6840"/>
        </w:tabs>
        <w:rPr>
          <w:rFonts w:eastAsia="Times New Roman" w:cs="Times New Roman"/>
          <w:color w:val="585651"/>
          <w:sz w:val="18"/>
          <w:szCs w:val="18"/>
        </w:rPr>
      </w:pPr>
      <w:r w:rsidRPr="007365E3">
        <w:rPr>
          <w:rFonts w:eastAsia="Times New Roman" w:cs="Times New Roman"/>
          <w:noProof/>
          <w:color w:val="585651"/>
          <w:sz w:val="18"/>
          <w:szCs w:val="18"/>
        </w:rPr>
        <w:drawing>
          <wp:inline distT="0" distB="0" distL="0" distR="0" wp14:anchorId="2617E576" wp14:editId="4662CCF7">
            <wp:extent cx="1964827" cy="1926301"/>
            <wp:effectExtent l="0" t="0" r="0" b="0"/>
            <wp:docPr id="7" name="Picture 7" descr="Adding alternative text in the Word 2016 Format Picture dialog box, size and properties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shot of adding alternative text in the Format Picture dialo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70206" cy="1931575"/>
                    </a:xfrm>
                    <a:prstGeom prst="rect">
                      <a:avLst/>
                    </a:prstGeom>
                    <a:noFill/>
                    <a:ln>
                      <a:noFill/>
                    </a:ln>
                  </pic:spPr>
                </pic:pic>
              </a:graphicData>
            </a:graphic>
          </wp:inline>
        </w:drawing>
      </w:r>
      <w:r>
        <w:rPr>
          <w:rFonts w:eastAsia="Times New Roman" w:cs="Times New Roman"/>
          <w:color w:val="585651"/>
          <w:sz w:val="18"/>
          <w:szCs w:val="18"/>
        </w:rPr>
        <w:t xml:space="preserve"> </w:t>
      </w:r>
      <w:r>
        <w:rPr>
          <w:noProof/>
        </w:rPr>
        <w:drawing>
          <wp:inline distT="0" distB="0" distL="0" distR="0" wp14:anchorId="64D5EB57" wp14:editId="4A570F28">
            <wp:extent cx="981989" cy="1889256"/>
            <wp:effectExtent l="0" t="0" r="8890" b="0"/>
            <wp:docPr id="9" name="Picture 9" descr="Word 2019 context menu with Edit Alt Text option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 Win32 Edit Alt Text menu for images"/>
                    <pic:cNvPicPr>
                      <a:picLocks noChangeAspect="1" noChangeArrowheads="1"/>
                    </pic:cNvPicPr>
                  </pic:nvPicPr>
                  <pic:blipFill rotWithShape="1">
                    <a:blip r:embed="rId17">
                      <a:extLst>
                        <a:ext uri="{28A0092B-C50C-407E-A947-70E740481C1C}">
                          <a14:useLocalDpi xmlns:a14="http://schemas.microsoft.com/office/drawing/2010/main" val="0"/>
                        </a:ext>
                      </a:extLst>
                    </a:blip>
                    <a:srcRect t="24915"/>
                    <a:stretch/>
                  </pic:blipFill>
                  <pic:spPr bwMode="auto">
                    <a:xfrm>
                      <a:off x="0" y="0"/>
                      <a:ext cx="1123902" cy="2162284"/>
                    </a:xfrm>
                    <a:prstGeom prst="rect">
                      <a:avLst/>
                    </a:prstGeom>
                    <a:noFill/>
                    <a:ln>
                      <a:noFill/>
                    </a:ln>
                    <a:extLst>
                      <a:ext uri="{53640926-AAD7-44D8-BBD7-CCE9431645EC}">
                        <a14:shadowObscured xmlns:a14="http://schemas.microsoft.com/office/drawing/2010/main"/>
                      </a:ext>
                    </a:extLst>
                  </pic:spPr>
                </pic:pic>
              </a:graphicData>
            </a:graphic>
          </wp:inline>
        </w:drawing>
      </w:r>
      <w:r>
        <w:rPr>
          <w:rFonts w:eastAsia="Times New Roman" w:cs="Times New Roman"/>
          <w:color w:val="585651"/>
          <w:sz w:val="18"/>
          <w:szCs w:val="18"/>
        </w:rPr>
        <w:t xml:space="preserve"> </w:t>
      </w:r>
      <w:r>
        <w:rPr>
          <w:rFonts w:eastAsia="Times New Roman" w:cs="Times New Roman"/>
          <w:noProof/>
          <w:color w:val="585651"/>
          <w:sz w:val="18"/>
          <w:szCs w:val="18"/>
        </w:rPr>
        <w:drawing>
          <wp:inline distT="0" distB="0" distL="0" distR="0" wp14:anchorId="3B135C6E" wp14:editId="7446F3C5">
            <wp:extent cx="1528198" cy="1889256"/>
            <wp:effectExtent l="0" t="0" r="0" b="0"/>
            <wp:docPr id="12" name="Picture 12" descr="Word 2019 Alt Text pane with example 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019 Alt text.png"/>
                    <pic:cNvPicPr/>
                  </pic:nvPicPr>
                  <pic:blipFill>
                    <a:blip r:embed="rId18">
                      <a:extLst>
                        <a:ext uri="{28A0092B-C50C-407E-A947-70E740481C1C}">
                          <a14:useLocalDpi xmlns:a14="http://schemas.microsoft.com/office/drawing/2010/main" val="0"/>
                        </a:ext>
                      </a:extLst>
                    </a:blip>
                    <a:stretch>
                      <a:fillRect/>
                    </a:stretch>
                  </pic:blipFill>
                  <pic:spPr>
                    <a:xfrm>
                      <a:off x="0" y="0"/>
                      <a:ext cx="1534029" cy="1896465"/>
                    </a:xfrm>
                    <a:prstGeom prst="rect">
                      <a:avLst/>
                    </a:prstGeom>
                  </pic:spPr>
                </pic:pic>
              </a:graphicData>
            </a:graphic>
          </wp:inline>
        </w:drawing>
      </w:r>
    </w:p>
    <w:p w14:paraId="63B92E6D" w14:textId="1CB035AC" w:rsidR="00634E04" w:rsidRPr="007365E3" w:rsidRDefault="00634E04" w:rsidP="006E344B">
      <w:pPr>
        <w:pStyle w:val="ListParagraph"/>
        <w:numPr>
          <w:ilvl w:val="0"/>
          <w:numId w:val="22"/>
        </w:numPr>
        <w:contextualSpacing w:val="0"/>
      </w:pPr>
      <w:r w:rsidRPr="007365E3">
        <w:t xml:space="preserve">Right-click </w:t>
      </w:r>
      <w:r w:rsidR="00336BD7">
        <w:t xml:space="preserve">on the </w:t>
      </w:r>
      <w:r w:rsidRPr="007365E3">
        <w:t>i</w:t>
      </w:r>
      <w:r>
        <w:t>mage</w:t>
      </w:r>
      <w:r w:rsidR="00336BD7">
        <w:t>. S</w:t>
      </w:r>
      <w:r>
        <w:t>elect Format Picture or Edit Alt Text</w:t>
      </w:r>
      <w:r w:rsidR="00D3323B">
        <w:t xml:space="preserve"> (2019)</w:t>
      </w:r>
      <w:r>
        <w:t>.</w:t>
      </w:r>
    </w:p>
    <w:p w14:paraId="52370222" w14:textId="624B6215" w:rsidR="00634E04" w:rsidRPr="007365E3" w:rsidRDefault="00634E04" w:rsidP="006E344B">
      <w:pPr>
        <w:pStyle w:val="ListParagraph"/>
        <w:numPr>
          <w:ilvl w:val="0"/>
          <w:numId w:val="22"/>
        </w:numPr>
        <w:contextualSpacing w:val="0"/>
      </w:pPr>
      <w:r>
        <w:t xml:space="preserve">In the Format </w:t>
      </w:r>
      <w:r w:rsidR="00E95F7E">
        <w:t>Picture</w:t>
      </w:r>
      <w:r>
        <w:t xml:space="preserve"> pane (2016), s</w:t>
      </w:r>
      <w:r w:rsidRPr="007365E3">
        <w:t>ele</w:t>
      </w:r>
      <w:r>
        <w:t xml:space="preserve">ct Layout &amp; Properties. Then </w:t>
      </w:r>
      <w:r w:rsidRPr="007365E3">
        <w:t>choose Alt Text.</w:t>
      </w:r>
      <w:r>
        <w:t xml:space="preserve"> In 2019, the Alt text pane opens directly.</w:t>
      </w:r>
    </w:p>
    <w:p w14:paraId="2359B9D4" w14:textId="3C15B686" w:rsidR="00634E04" w:rsidRDefault="00634E04" w:rsidP="006E344B">
      <w:pPr>
        <w:pStyle w:val="ListParagraph"/>
        <w:numPr>
          <w:ilvl w:val="0"/>
          <w:numId w:val="22"/>
        </w:numPr>
        <w:contextualSpacing w:val="0"/>
      </w:pPr>
      <w:r>
        <w:t>E</w:t>
      </w:r>
      <w:r w:rsidRPr="007365E3">
        <w:t xml:space="preserve">nter </w:t>
      </w:r>
      <w:r w:rsidR="00541198">
        <w:t>alternative</w:t>
      </w:r>
      <w:r w:rsidRPr="007365E3">
        <w:t xml:space="preserve"> text in the </w:t>
      </w:r>
      <w:r>
        <w:t xml:space="preserve">Title (if applicable) and </w:t>
      </w:r>
      <w:r w:rsidRPr="007365E3">
        <w:t>Description field</w:t>
      </w:r>
      <w:r>
        <w:t>s</w:t>
      </w:r>
      <w:r w:rsidRPr="007365E3">
        <w:t>.</w:t>
      </w:r>
    </w:p>
    <w:p w14:paraId="2A107FE7" w14:textId="77777777" w:rsidR="0027552B" w:rsidRDefault="0027552B" w:rsidP="0027552B">
      <w:pPr>
        <w:pStyle w:val="Heading2"/>
      </w:pPr>
      <w:bookmarkStart w:id="26" w:name="_Checking_Accessibility"/>
      <w:bookmarkStart w:id="27" w:name="_Toc7516132"/>
      <w:bookmarkStart w:id="28" w:name="_Toc8219622"/>
      <w:bookmarkEnd w:id="26"/>
      <w:r>
        <w:t>Color</w:t>
      </w:r>
      <w:bookmarkEnd w:id="27"/>
      <w:bookmarkEnd w:id="28"/>
    </w:p>
    <w:p w14:paraId="560778BD" w14:textId="77777777" w:rsidR="0027552B" w:rsidRPr="00975533" w:rsidRDefault="0027552B" w:rsidP="0027552B">
      <w:pPr>
        <w:pStyle w:val="Heading3"/>
      </w:pPr>
      <w:r>
        <w:t>Color Contrast</w:t>
      </w:r>
    </w:p>
    <w:p w14:paraId="77AFD0DC" w14:textId="77777777" w:rsidR="0027552B" w:rsidRDefault="0027552B" w:rsidP="0027552B">
      <w:pPr>
        <w:pStyle w:val="ListParagraph"/>
        <w:numPr>
          <w:ilvl w:val="0"/>
          <w:numId w:val="35"/>
        </w:numPr>
      </w:pPr>
      <w:r>
        <w:t xml:space="preserve">Word 2019 checks documents for most types of text color contrast </w:t>
      </w:r>
      <w:r w:rsidRPr="00FD4D46">
        <w:t>issues</w:t>
      </w:r>
      <w:r>
        <w:t>.</w:t>
      </w:r>
    </w:p>
    <w:p w14:paraId="2EEC7ED6" w14:textId="77777777" w:rsidR="0027552B" w:rsidRDefault="0027552B" w:rsidP="0027552B">
      <w:pPr>
        <w:pStyle w:val="ListParagraph"/>
        <w:numPr>
          <w:ilvl w:val="0"/>
          <w:numId w:val="35"/>
        </w:numPr>
      </w:pPr>
      <w:r>
        <w:t xml:space="preserve">You can also download the free </w:t>
      </w:r>
      <w:hyperlink r:id="rId19" w:history="1">
        <w:proofErr w:type="spellStart"/>
        <w:r w:rsidRPr="00E00F5A">
          <w:rPr>
            <w:rStyle w:val="Hyperlink"/>
          </w:rPr>
          <w:t>Colour</w:t>
        </w:r>
        <w:proofErr w:type="spellEnd"/>
        <w:r w:rsidRPr="00E00F5A">
          <w:rPr>
            <w:rStyle w:val="Hyperlink"/>
          </w:rPr>
          <w:t xml:space="preserve"> Contrast Analyzer</w:t>
        </w:r>
      </w:hyperlink>
      <w:r>
        <w:t xml:space="preserve"> to test color contrast of text and images.</w:t>
      </w:r>
    </w:p>
    <w:p w14:paraId="41CA9569" w14:textId="77777777" w:rsidR="0027552B" w:rsidRDefault="0027552B" w:rsidP="0027552B">
      <w:pPr>
        <w:pStyle w:val="Heading3"/>
      </w:pPr>
      <w:r>
        <w:t xml:space="preserve">If </w:t>
      </w:r>
      <w:r w:rsidRPr="00B24785">
        <w:t>Using</w:t>
      </w:r>
      <w:r>
        <w:t xml:space="preserve"> Color to Convey Meaning</w:t>
      </w:r>
    </w:p>
    <w:p w14:paraId="13D2A36E" w14:textId="77777777" w:rsidR="0027552B" w:rsidRDefault="0027552B" w:rsidP="0027552B">
      <w:r>
        <w:t>Combine text, shapes, and color to communicate meaning, for example:</w:t>
      </w:r>
    </w:p>
    <w:p w14:paraId="12D474FA" w14:textId="77777777" w:rsidR="0027552B" w:rsidRDefault="0027552B" w:rsidP="0027552B">
      <w:pPr>
        <w:pStyle w:val="ListParagraph"/>
        <w:numPr>
          <w:ilvl w:val="0"/>
          <w:numId w:val="35"/>
        </w:numPr>
        <w:contextualSpacing w:val="0"/>
      </w:pPr>
      <w:r w:rsidRPr="00761296">
        <w:rPr>
          <w:color w:val="000000"/>
          <w14:textFill>
            <w14:solidFill>
              <w14:srgbClr w14:val="000000">
                <w14:lumMod w14:val="75000"/>
              </w14:srgbClr>
            </w14:solidFill>
          </w14:textFill>
        </w:rPr>
        <w:t xml:space="preserve">The </w:t>
      </w:r>
      <w:r w:rsidRPr="00FD4D46">
        <w:t>words</w:t>
      </w:r>
      <w:r w:rsidRPr="00761296">
        <w:rPr>
          <w:color w:val="000000"/>
          <w14:textFill>
            <w14:solidFill>
              <w14:srgbClr w14:val="000000">
                <w14:lumMod w14:val="75000"/>
              </w14:srgbClr>
            </w14:solidFill>
          </w14:textFill>
        </w:rPr>
        <w:t xml:space="preserve"> </w:t>
      </w:r>
      <w:r w:rsidRPr="00B86086">
        <w:rPr>
          <w:color w:val="538135" w:themeColor="accent6" w:themeShade="BF"/>
        </w:rPr>
        <w:t xml:space="preserve">Correct </w:t>
      </w:r>
      <w:r>
        <w:t xml:space="preserve">in green and </w:t>
      </w:r>
      <w:r w:rsidRPr="00B86086">
        <w:rPr>
          <w:color w:val="C00000"/>
        </w:rPr>
        <w:t xml:space="preserve">Incorrect </w:t>
      </w:r>
      <w:r>
        <w:t>in red</w:t>
      </w:r>
    </w:p>
    <w:p w14:paraId="7B984F44" w14:textId="77777777" w:rsidR="0027552B" w:rsidRDefault="0027552B" w:rsidP="0027552B">
      <w:pPr>
        <w:pStyle w:val="ListParagraph"/>
        <w:numPr>
          <w:ilvl w:val="0"/>
          <w:numId w:val="35"/>
        </w:numPr>
        <w:contextualSpacing w:val="0"/>
      </w:pPr>
      <w:r>
        <w:t xml:space="preserve">Green box with a white check mark </w:t>
      </w:r>
      <w:r w:rsidRPr="00A155E7">
        <w:rPr>
          <w:color w:val="FFFFFF" w:themeColor="background1"/>
          <w:sz w:val="32"/>
          <w:szCs w:val="32"/>
          <w:shd w:val="clear" w:color="auto" w:fill="538135" w:themeFill="accent6" w:themeFillShade="BF"/>
        </w:rPr>
        <w:sym w:font="Wingdings 2" w:char="F050"/>
      </w:r>
      <w:r>
        <w:t xml:space="preserve"> and a red button with a white </w:t>
      </w:r>
      <w:r w:rsidRPr="00A155E7">
        <w:rPr>
          <w:color w:val="FFFFFF" w:themeColor="background1"/>
          <w:sz w:val="32"/>
          <w:szCs w:val="32"/>
          <w:shd w:val="clear" w:color="auto" w:fill="C00000"/>
        </w:rPr>
        <w:t>X</w:t>
      </w:r>
    </w:p>
    <w:p w14:paraId="527F8333" w14:textId="77777777" w:rsidR="0027552B" w:rsidRDefault="0027552B">
      <w:pPr>
        <w:spacing w:after="160" w:line="259" w:lineRule="auto"/>
        <w:rPr>
          <w:b/>
          <w:sz w:val="28"/>
          <w:szCs w:val="28"/>
        </w:rPr>
      </w:pPr>
      <w:r>
        <w:br w:type="page"/>
      </w:r>
    </w:p>
    <w:p w14:paraId="250BA45F" w14:textId="1D25E99A" w:rsidR="008B089F" w:rsidRDefault="008B089F" w:rsidP="000519CC">
      <w:pPr>
        <w:pStyle w:val="Heading2"/>
      </w:pPr>
      <w:bookmarkStart w:id="29" w:name="_Checking_Accessibility_1"/>
      <w:bookmarkStart w:id="30" w:name="_Toc7516133"/>
      <w:bookmarkStart w:id="31" w:name="_Toc8219623"/>
      <w:bookmarkEnd w:id="29"/>
      <w:r>
        <w:lastRenderedPageBreak/>
        <w:t>Checking Accessibility</w:t>
      </w:r>
      <w:bookmarkEnd w:id="30"/>
      <w:bookmarkEnd w:id="31"/>
    </w:p>
    <w:p w14:paraId="03E88042" w14:textId="26EA6176" w:rsidR="001B6097" w:rsidRDefault="0010227A" w:rsidP="00FD4D46">
      <w:r>
        <w:t>When you have completed the syllabus, check the document’s accessibility.</w:t>
      </w:r>
    </w:p>
    <w:p w14:paraId="11068BFD" w14:textId="367A80D2" w:rsidR="0010227A" w:rsidRPr="007365E3" w:rsidRDefault="0010227A" w:rsidP="00992C1E">
      <w:pPr>
        <w:rPr>
          <w:rFonts w:eastAsia="Times New Roman" w:cs="Times New Roman"/>
          <w:color w:val="585651"/>
          <w:sz w:val="18"/>
          <w:szCs w:val="18"/>
        </w:rPr>
      </w:pPr>
      <w:r w:rsidRPr="007365E3">
        <w:rPr>
          <w:rFonts w:eastAsia="Times New Roman" w:cs="Times New Roman"/>
          <w:noProof/>
          <w:color w:val="585651"/>
          <w:sz w:val="18"/>
          <w:szCs w:val="18"/>
        </w:rPr>
        <w:drawing>
          <wp:inline distT="0" distB="0" distL="0" distR="0" wp14:anchorId="3CB7CE03" wp14:editId="4AC12F23">
            <wp:extent cx="2093296" cy="2017937"/>
            <wp:effectExtent l="0" t="0" r="2540" b="1905"/>
            <wp:docPr id="1" name="Picture 1" descr="Check Accessibility option highlighted in the File menu of Word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eenshot of the Check Accessibility menu"/>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01302" cy="2025655"/>
                    </a:xfrm>
                    <a:prstGeom prst="rect">
                      <a:avLst/>
                    </a:prstGeom>
                    <a:noFill/>
                    <a:ln>
                      <a:noFill/>
                    </a:ln>
                  </pic:spPr>
                </pic:pic>
              </a:graphicData>
            </a:graphic>
          </wp:inline>
        </w:drawing>
      </w:r>
      <w:r w:rsidRPr="003C5D1D">
        <w:t xml:space="preserve"> </w:t>
      </w:r>
      <w:r>
        <w:rPr>
          <w:noProof/>
        </w:rPr>
        <w:drawing>
          <wp:inline distT="0" distB="0" distL="0" distR="0" wp14:anchorId="7B6E8237" wp14:editId="1E862800">
            <wp:extent cx="3487623" cy="1021981"/>
            <wp:effectExtent l="0" t="0" r="0" b="6985"/>
            <wp:docPr id="13" name="Picture 13" descr="Word 2019 Review ribbon with Accessibility checker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reenshot of UI to open Accessibility checker"/>
                    <pic:cNvPicPr>
                      <a:picLocks noChangeAspect="1" noChangeArrowheads="1"/>
                    </pic:cNvPicPr>
                  </pic:nvPicPr>
                  <pic:blipFill rotWithShape="1">
                    <a:blip r:embed="rId21">
                      <a:extLst>
                        <a:ext uri="{28A0092B-C50C-407E-A947-70E740481C1C}">
                          <a14:useLocalDpi xmlns:a14="http://schemas.microsoft.com/office/drawing/2010/main" val="0"/>
                        </a:ext>
                      </a:extLst>
                    </a:blip>
                    <a:srcRect l="7267" b="24344"/>
                    <a:stretch/>
                  </pic:blipFill>
                  <pic:spPr bwMode="auto">
                    <a:xfrm>
                      <a:off x="0" y="0"/>
                      <a:ext cx="3519536" cy="1031332"/>
                    </a:xfrm>
                    <a:prstGeom prst="rect">
                      <a:avLst/>
                    </a:prstGeom>
                    <a:noFill/>
                    <a:ln>
                      <a:noFill/>
                    </a:ln>
                    <a:extLst>
                      <a:ext uri="{53640926-AAD7-44D8-BBD7-CCE9431645EC}">
                        <a14:shadowObscured xmlns:a14="http://schemas.microsoft.com/office/drawing/2010/main"/>
                      </a:ext>
                    </a:extLst>
                  </pic:spPr>
                </pic:pic>
              </a:graphicData>
            </a:graphic>
          </wp:inline>
        </w:drawing>
      </w:r>
    </w:p>
    <w:p w14:paraId="666F6091" w14:textId="77777777" w:rsidR="0010227A" w:rsidRPr="007365E3" w:rsidRDefault="0010227A" w:rsidP="00992C1E">
      <w:pPr>
        <w:pStyle w:val="ListParagraph"/>
        <w:numPr>
          <w:ilvl w:val="0"/>
          <w:numId w:val="23"/>
        </w:numPr>
        <w:contextualSpacing w:val="0"/>
      </w:pPr>
      <w:r w:rsidRPr="007365E3">
        <w:t>Select File &gt; Info &gt; Check for Issues &gt; Check Accessibility</w:t>
      </w:r>
      <w:r>
        <w:t xml:space="preserve"> (2016)</w:t>
      </w:r>
      <w:r w:rsidRPr="007365E3">
        <w:t>.</w:t>
      </w:r>
      <w:r>
        <w:t xml:space="preserve"> In 2019, choose the Review ribbon, then Check Accessibility.</w:t>
      </w:r>
    </w:p>
    <w:p w14:paraId="59D89089" w14:textId="0FFC9602" w:rsidR="0010227A" w:rsidRDefault="00C53B1B" w:rsidP="00992C1E">
      <w:pPr>
        <w:pStyle w:val="ListParagraph"/>
        <w:numPr>
          <w:ilvl w:val="0"/>
          <w:numId w:val="23"/>
        </w:numPr>
        <w:contextualSpacing w:val="0"/>
      </w:pPr>
      <w:r>
        <w:t xml:space="preserve">The </w:t>
      </w:r>
      <w:r w:rsidR="000E2DD5">
        <w:t xml:space="preserve">accessibility </w:t>
      </w:r>
      <w:r>
        <w:t xml:space="preserve">checker </w:t>
      </w:r>
      <w:r w:rsidR="0010227A" w:rsidRPr="007365E3">
        <w:t>presents errors, warnings, and tips for making repairs.</w:t>
      </w:r>
    </w:p>
    <w:p w14:paraId="642DCD41" w14:textId="248CAF25" w:rsidR="0010227A" w:rsidRDefault="0010227A" w:rsidP="00992C1E">
      <w:pPr>
        <w:pStyle w:val="ListParagraph"/>
        <w:numPr>
          <w:ilvl w:val="0"/>
          <w:numId w:val="23"/>
        </w:numPr>
        <w:contextualSpacing w:val="0"/>
      </w:pPr>
      <w:r w:rsidRPr="007365E3">
        <w:t>Select issues to see Additional Information at the bottom of the task pane.</w:t>
      </w:r>
    </w:p>
    <w:p w14:paraId="5767A79C" w14:textId="18565C84" w:rsidR="0033088D" w:rsidRPr="007365E3" w:rsidRDefault="00472B70" w:rsidP="000519CC">
      <w:pPr>
        <w:pStyle w:val="Heading2"/>
      </w:pPr>
      <w:bookmarkStart w:id="32" w:name="_Toc7516134"/>
      <w:bookmarkStart w:id="33" w:name="_Toc8219624"/>
      <w:r>
        <w:t>Questions</w:t>
      </w:r>
      <w:r w:rsidR="001F4C12">
        <w:t>?</w:t>
      </w:r>
      <w:bookmarkEnd w:id="32"/>
      <w:bookmarkEnd w:id="33"/>
    </w:p>
    <w:p w14:paraId="3AFD378F" w14:textId="3B52FBA1" w:rsidR="004F12AF" w:rsidRDefault="00472B70" w:rsidP="00F60765">
      <w:r>
        <w:t xml:space="preserve">Please </w:t>
      </w:r>
      <w:r w:rsidR="00B52557">
        <w:t xml:space="preserve">contact </w:t>
      </w:r>
      <w:hyperlink r:id="rId22" w:history="1">
        <w:r w:rsidR="00866D88" w:rsidRPr="00866D88">
          <w:rPr>
            <w:rStyle w:val="Hyperlink"/>
          </w:rPr>
          <w:t xml:space="preserve">Marvin </w:t>
        </w:r>
        <w:proofErr w:type="spellStart"/>
        <w:r w:rsidR="00866D88" w:rsidRPr="00866D88">
          <w:rPr>
            <w:rStyle w:val="Hyperlink"/>
          </w:rPr>
          <w:t>Gabut</w:t>
        </w:r>
        <w:proofErr w:type="spellEnd"/>
      </w:hyperlink>
      <w:r w:rsidR="006A5C39">
        <w:t xml:space="preserve"> </w:t>
      </w:r>
      <w:r w:rsidR="00992C1E" w:rsidRPr="00B52557">
        <w:t xml:space="preserve">or </w:t>
      </w:r>
      <w:hyperlink r:id="rId23" w:history="1">
        <w:r w:rsidR="00992C1E" w:rsidRPr="00B52557">
          <w:rPr>
            <w:rStyle w:val="Hyperlink"/>
          </w:rPr>
          <w:t>Craig Donahue</w:t>
        </w:r>
      </w:hyperlink>
      <w:r>
        <w:t xml:space="preserve"> </w:t>
      </w:r>
      <w:r w:rsidR="005A48CF">
        <w:t xml:space="preserve">in the Berger Faculty Innovation Center </w:t>
      </w:r>
      <w:r w:rsidR="00FD4D46">
        <w:t>for assistance using this template</w:t>
      </w:r>
      <w:r>
        <w:t>.</w:t>
      </w:r>
    </w:p>
    <w:p w14:paraId="2439F552" w14:textId="77777777" w:rsidR="004F12AF" w:rsidRDefault="004F12AF" w:rsidP="004F12AF">
      <w:pPr>
        <w:pStyle w:val="Heading2"/>
      </w:pPr>
      <w:bookmarkStart w:id="34" w:name="_Toc7516135"/>
      <w:bookmarkStart w:id="35" w:name="_Toc8219625"/>
      <w:r>
        <w:t>Accessibility Resources</w:t>
      </w:r>
      <w:bookmarkEnd w:id="34"/>
      <w:bookmarkEnd w:id="35"/>
    </w:p>
    <w:p w14:paraId="08FC9E54" w14:textId="3CDAE6F1" w:rsidR="004F12AF" w:rsidRPr="004F12AF" w:rsidRDefault="00BF6FEE" w:rsidP="00A76120">
      <w:pPr>
        <w:pStyle w:val="ListParagraph"/>
        <w:numPr>
          <w:ilvl w:val="0"/>
          <w:numId w:val="44"/>
        </w:numPr>
        <w:sectPr w:rsidR="004F12AF" w:rsidRPr="004F12AF" w:rsidSect="00E42DF5">
          <w:headerReference w:type="even" r:id="rId24"/>
          <w:headerReference w:type="default" r:id="rId25"/>
          <w:footerReference w:type="even" r:id="rId26"/>
          <w:footerReference w:type="default" r:id="rId27"/>
          <w:headerReference w:type="first" r:id="rId28"/>
          <w:footerReference w:type="first" r:id="rId29"/>
          <w:pgSz w:w="12240" w:h="15840"/>
          <w:pgMar w:top="1080" w:right="1080" w:bottom="1080" w:left="1080" w:header="720" w:footer="720" w:gutter="0"/>
          <w:cols w:space="720"/>
          <w:titlePg/>
          <w:docGrid w:linePitch="360"/>
        </w:sectPr>
      </w:pPr>
      <w:hyperlink r:id="rId30" w:history="1">
        <w:r w:rsidR="004F12AF">
          <w:rPr>
            <w:rStyle w:val="Hyperlink"/>
          </w:rPr>
          <w:t>College of the Desert Accessibility Resources and Training</w:t>
        </w:r>
      </w:hyperlink>
      <w:r w:rsidR="004F12AF">
        <w:t xml:space="preserve"> </w:t>
      </w:r>
    </w:p>
    <w:p w14:paraId="4CAECED1" w14:textId="3554A13A" w:rsidR="0091665D" w:rsidRPr="00502666" w:rsidRDefault="001B4424" w:rsidP="00B46B5C">
      <w:pPr>
        <w:pStyle w:val="Heading1"/>
        <w:spacing w:after="320"/>
      </w:pPr>
      <w:bookmarkStart w:id="36" w:name="_Toc7516136"/>
      <w:bookmarkStart w:id="37" w:name="_Toc8219626"/>
      <w:r>
        <w:lastRenderedPageBreak/>
        <w:t xml:space="preserve">College of the Desert (Enter </w:t>
      </w:r>
      <w:r w:rsidR="00FF164F" w:rsidRPr="00502666">
        <w:t>Course</w:t>
      </w:r>
      <w:r>
        <w:t xml:space="preserve"> Name)</w:t>
      </w:r>
      <w:r w:rsidR="00FF164F" w:rsidRPr="00502666">
        <w:t xml:space="preserve"> Syllabus</w:t>
      </w:r>
      <w:r w:rsidR="006808F8">
        <w:t xml:space="preserve"> </w:t>
      </w:r>
      <w:r w:rsidR="00374BD6">
        <w:t xml:space="preserve">[Heading </w:t>
      </w:r>
      <w:r w:rsidR="006808F8">
        <w:t>1</w:t>
      </w:r>
      <w:r w:rsidR="00374BD6">
        <w:t>]</w:t>
      </w:r>
      <w:bookmarkEnd w:id="36"/>
      <w:bookmarkEnd w:id="37"/>
    </w:p>
    <w:p w14:paraId="6940F9AC" w14:textId="14C54BDF" w:rsidR="009F4F02" w:rsidRDefault="009F4F02" w:rsidP="00B46B5C">
      <w:pPr>
        <w:pStyle w:val="Heading2"/>
      </w:pPr>
      <w:bookmarkStart w:id="38" w:name="_Toc7427881"/>
      <w:bookmarkStart w:id="39" w:name="_Toc7513628"/>
      <w:bookmarkStart w:id="40" w:name="_Toc7515109"/>
      <w:bookmarkStart w:id="41" w:name="_Toc7516137"/>
      <w:bookmarkStart w:id="42" w:name="_Toc8219627"/>
      <w:r w:rsidRPr="00502666">
        <w:t>Course Title</w:t>
      </w:r>
      <w:r w:rsidR="0022486B">
        <w:t xml:space="preserve"> &amp; Course</w:t>
      </w:r>
      <w:r w:rsidR="00AE18DC">
        <w:t>/S</w:t>
      </w:r>
      <w:r w:rsidR="00FF164F" w:rsidRPr="00502666">
        <w:t xml:space="preserve">ection </w:t>
      </w:r>
      <w:r w:rsidR="00AE18DC">
        <w:t>N</w:t>
      </w:r>
      <w:r w:rsidR="00FF164F" w:rsidRPr="00502666">
        <w:t>umber</w:t>
      </w:r>
      <w:r w:rsidR="008B48B9">
        <w:t>s</w:t>
      </w:r>
      <w:r w:rsidR="006808F8">
        <w:t xml:space="preserve"> </w:t>
      </w:r>
      <w:r w:rsidR="00684218">
        <w:t>[Heading 2]</w:t>
      </w:r>
      <w:bookmarkEnd w:id="38"/>
      <w:bookmarkEnd w:id="39"/>
      <w:bookmarkEnd w:id="40"/>
      <w:bookmarkEnd w:id="41"/>
      <w:bookmarkEnd w:id="42"/>
    </w:p>
    <w:p w14:paraId="1AA7316B" w14:textId="552C4D4C" w:rsidR="007B1ADF" w:rsidRPr="00502666" w:rsidRDefault="00C32B2E" w:rsidP="00B46B5C">
      <w:pPr>
        <w:ind w:left="360"/>
      </w:pPr>
      <w:r w:rsidRPr="00C32B2E">
        <w:t>[Text in this section is Normal style, and left indented 0.25 in]</w:t>
      </w:r>
    </w:p>
    <w:p w14:paraId="17B3F793" w14:textId="2FC45F07" w:rsidR="000F757C" w:rsidRPr="000F757C" w:rsidRDefault="000F757C" w:rsidP="00B46B5C">
      <w:pPr>
        <w:pStyle w:val="Heading2"/>
      </w:pPr>
      <w:bookmarkStart w:id="43" w:name="_Toc7427882"/>
      <w:bookmarkStart w:id="44" w:name="_Toc7513629"/>
      <w:bookmarkStart w:id="45" w:name="_Toc7515110"/>
      <w:bookmarkStart w:id="46" w:name="_Toc7516138"/>
      <w:bookmarkStart w:id="47" w:name="_Toc8219628"/>
      <w:r>
        <w:t>Units</w:t>
      </w:r>
      <w:r w:rsidR="006808F8">
        <w:t xml:space="preserve"> </w:t>
      </w:r>
      <w:r w:rsidR="00684218">
        <w:t>[Heading 2]</w:t>
      </w:r>
      <w:bookmarkEnd w:id="43"/>
      <w:bookmarkEnd w:id="44"/>
      <w:bookmarkEnd w:id="45"/>
      <w:bookmarkEnd w:id="46"/>
      <w:bookmarkEnd w:id="47"/>
    </w:p>
    <w:p w14:paraId="24CAE2A9" w14:textId="5E5A9202" w:rsidR="007B1ADF" w:rsidRDefault="00C32B2E" w:rsidP="00B46B5C">
      <w:pPr>
        <w:ind w:left="360"/>
      </w:pPr>
      <w:r w:rsidRPr="00C32B2E">
        <w:t>[Text in this section is Normal style, and left indented 0.25 in]</w:t>
      </w:r>
    </w:p>
    <w:p w14:paraId="180B968B" w14:textId="581FAE7E" w:rsidR="00411912" w:rsidRDefault="00411912" w:rsidP="00B46B5C">
      <w:pPr>
        <w:pStyle w:val="Heading2"/>
      </w:pPr>
      <w:bookmarkStart w:id="48" w:name="_Toc7427883"/>
      <w:bookmarkStart w:id="49" w:name="_Toc7513630"/>
      <w:bookmarkStart w:id="50" w:name="_Toc7515111"/>
      <w:bookmarkStart w:id="51" w:name="_Toc7516139"/>
      <w:bookmarkStart w:id="52" w:name="_Toc8219629"/>
      <w:r>
        <w:t xml:space="preserve">Term </w:t>
      </w:r>
      <w:r w:rsidR="00684218">
        <w:t>[Heading 2]</w:t>
      </w:r>
      <w:bookmarkEnd w:id="48"/>
      <w:bookmarkEnd w:id="49"/>
      <w:bookmarkEnd w:id="50"/>
      <w:bookmarkEnd w:id="51"/>
      <w:bookmarkEnd w:id="52"/>
    </w:p>
    <w:p w14:paraId="4354674C" w14:textId="0186A83F" w:rsidR="00411912" w:rsidRDefault="00C32B2E" w:rsidP="00B46B5C">
      <w:pPr>
        <w:ind w:left="360"/>
      </w:pPr>
      <w:r w:rsidRPr="00C32B2E">
        <w:t>[Text in this section is Normal style, and left indented 0.25 in]</w:t>
      </w:r>
    </w:p>
    <w:p w14:paraId="43151EE5" w14:textId="002466CB" w:rsidR="00411912" w:rsidRDefault="00411912" w:rsidP="00B46B5C">
      <w:pPr>
        <w:pStyle w:val="Heading2"/>
      </w:pPr>
      <w:bookmarkStart w:id="53" w:name="_Toc7427884"/>
      <w:bookmarkStart w:id="54" w:name="_Toc7513631"/>
      <w:bookmarkStart w:id="55" w:name="_Toc7515112"/>
      <w:bookmarkStart w:id="56" w:name="_Toc7516140"/>
      <w:bookmarkStart w:id="57" w:name="_Toc8219630"/>
      <w:r>
        <w:t xml:space="preserve">Class </w:t>
      </w:r>
      <w:r w:rsidRPr="001B4424">
        <w:t>Meeting Dates</w:t>
      </w:r>
      <w:r>
        <w:t xml:space="preserve"> </w:t>
      </w:r>
      <w:r w:rsidR="00684218">
        <w:t>[Heading 2]</w:t>
      </w:r>
      <w:r w:rsidR="001B4424">
        <w:t xml:space="preserve"> [optional]</w:t>
      </w:r>
      <w:bookmarkEnd w:id="53"/>
      <w:bookmarkEnd w:id="54"/>
      <w:bookmarkEnd w:id="55"/>
      <w:bookmarkEnd w:id="56"/>
      <w:bookmarkEnd w:id="57"/>
    </w:p>
    <w:p w14:paraId="4A017431" w14:textId="4C03F15A" w:rsidR="00CC0684" w:rsidRDefault="00C32B2E" w:rsidP="00B46B5C">
      <w:pPr>
        <w:ind w:left="360"/>
      </w:pPr>
      <w:r w:rsidRPr="00C32B2E">
        <w:t>[Text in this section is Normal style, and left indented 0.25 in]</w:t>
      </w:r>
    </w:p>
    <w:p w14:paraId="64C49FBB" w14:textId="352834D4" w:rsidR="009F4F02" w:rsidRPr="000F757C" w:rsidRDefault="003C0522" w:rsidP="00B46B5C">
      <w:pPr>
        <w:pStyle w:val="Heading2"/>
      </w:pPr>
      <w:bookmarkStart w:id="58" w:name="_Toc7427885"/>
      <w:bookmarkStart w:id="59" w:name="_Toc7513632"/>
      <w:bookmarkStart w:id="60" w:name="_Toc7515113"/>
      <w:bookmarkStart w:id="61" w:name="_Toc7516141"/>
      <w:bookmarkStart w:id="62" w:name="_Toc8219631"/>
      <w:r>
        <w:t>Class Days/Times</w:t>
      </w:r>
      <w:r w:rsidR="006808F8">
        <w:t xml:space="preserve"> </w:t>
      </w:r>
      <w:r w:rsidR="00684218">
        <w:t>[Heading 2]</w:t>
      </w:r>
      <w:bookmarkEnd w:id="58"/>
      <w:bookmarkEnd w:id="59"/>
      <w:bookmarkEnd w:id="60"/>
      <w:bookmarkEnd w:id="61"/>
      <w:bookmarkEnd w:id="62"/>
    </w:p>
    <w:p w14:paraId="694C828F" w14:textId="667117CC" w:rsidR="007B1ADF" w:rsidRDefault="00CC3BB2" w:rsidP="00B46B5C">
      <w:pPr>
        <w:pStyle w:val="ListParagraph"/>
        <w:numPr>
          <w:ilvl w:val="0"/>
          <w:numId w:val="18"/>
        </w:numPr>
        <w:ind w:left="720"/>
        <w:contextualSpacing w:val="0"/>
      </w:pPr>
      <w:r w:rsidRPr="00CC3BB2">
        <w:t xml:space="preserve">[Text in this section </w:t>
      </w:r>
      <w:r w:rsidR="00F926CD">
        <w:t>uses a bulleted list</w:t>
      </w:r>
      <w:r w:rsidRPr="00CC3BB2">
        <w:t>, and left indented 0.25 in]</w:t>
      </w:r>
    </w:p>
    <w:p w14:paraId="69C55F05" w14:textId="50CBDD3B" w:rsidR="00CF0CAB" w:rsidRDefault="00CF0CAB" w:rsidP="00B46B5C">
      <w:pPr>
        <w:pStyle w:val="Heading2"/>
      </w:pPr>
      <w:bookmarkStart w:id="63" w:name="_Toc7427886"/>
      <w:bookmarkStart w:id="64" w:name="_Toc7513633"/>
      <w:bookmarkStart w:id="65" w:name="_Toc7515114"/>
      <w:bookmarkStart w:id="66" w:name="_Toc7516142"/>
      <w:bookmarkStart w:id="67" w:name="_Toc8219632"/>
      <w:r>
        <w:t xml:space="preserve">Class Location </w:t>
      </w:r>
      <w:r w:rsidR="00684218">
        <w:t>[Heading 2]</w:t>
      </w:r>
      <w:bookmarkEnd w:id="63"/>
      <w:bookmarkEnd w:id="64"/>
      <w:bookmarkEnd w:id="65"/>
      <w:bookmarkEnd w:id="66"/>
      <w:bookmarkEnd w:id="67"/>
    </w:p>
    <w:p w14:paraId="0B23DE78" w14:textId="7053E14C" w:rsidR="00CF0CAB" w:rsidRDefault="00CC3BB2" w:rsidP="00B46B5C">
      <w:pPr>
        <w:ind w:left="360"/>
      </w:pPr>
      <w:r w:rsidRPr="00CC3BB2">
        <w:t>[Text in this section is Normal style, and left indented 0.25 in]</w:t>
      </w:r>
    </w:p>
    <w:p w14:paraId="75FAB3E8" w14:textId="7F66E1E0" w:rsidR="009F4F02" w:rsidRPr="000F757C" w:rsidRDefault="003C0522" w:rsidP="00B46B5C">
      <w:pPr>
        <w:pStyle w:val="Heading2"/>
      </w:pPr>
      <w:bookmarkStart w:id="68" w:name="_Toc7427887"/>
      <w:bookmarkStart w:id="69" w:name="_Toc7513634"/>
      <w:bookmarkStart w:id="70" w:name="_Toc7515115"/>
      <w:bookmarkStart w:id="71" w:name="_Toc7516143"/>
      <w:bookmarkStart w:id="72" w:name="_Toc8219633"/>
      <w:r>
        <w:t>Instructor</w:t>
      </w:r>
      <w:r w:rsidR="006808F8">
        <w:t xml:space="preserve"> </w:t>
      </w:r>
      <w:r w:rsidR="00684218">
        <w:t>[Heading 2]</w:t>
      </w:r>
      <w:bookmarkEnd w:id="68"/>
      <w:bookmarkEnd w:id="69"/>
      <w:bookmarkEnd w:id="70"/>
      <w:bookmarkEnd w:id="71"/>
      <w:bookmarkEnd w:id="72"/>
    </w:p>
    <w:p w14:paraId="2DD4B229" w14:textId="3D20B620" w:rsidR="00502666" w:rsidRDefault="00FD4D46" w:rsidP="00B46B5C">
      <w:pPr>
        <w:ind w:left="360"/>
      </w:pPr>
      <w:r w:rsidRPr="00CC3BB2">
        <w:t>[Text in this section is Normal style, and left indented 0.25 in]</w:t>
      </w:r>
    </w:p>
    <w:p w14:paraId="53C39181" w14:textId="3D5AEDD3" w:rsidR="009F4F02" w:rsidRPr="00717821" w:rsidRDefault="003C0522" w:rsidP="00B46B5C">
      <w:pPr>
        <w:pStyle w:val="Heading2"/>
      </w:pPr>
      <w:bookmarkStart w:id="73" w:name="_Toc7427888"/>
      <w:bookmarkStart w:id="74" w:name="_Toc7513635"/>
      <w:bookmarkStart w:id="75" w:name="_Toc7515116"/>
      <w:bookmarkStart w:id="76" w:name="_Toc7516144"/>
      <w:bookmarkStart w:id="77" w:name="_Toc8219634"/>
      <w:r>
        <w:t>Contact Information</w:t>
      </w:r>
      <w:r w:rsidR="006808F8">
        <w:t xml:space="preserve"> </w:t>
      </w:r>
      <w:r w:rsidR="00684218">
        <w:t>[Heading 2]</w:t>
      </w:r>
      <w:bookmarkEnd w:id="73"/>
      <w:bookmarkEnd w:id="74"/>
      <w:bookmarkEnd w:id="75"/>
      <w:bookmarkEnd w:id="76"/>
      <w:bookmarkEnd w:id="77"/>
    </w:p>
    <w:p w14:paraId="6F08D30B" w14:textId="0A4FA5B8" w:rsidR="00CC3BB2" w:rsidRDefault="00CC3BB2" w:rsidP="00B46B5C">
      <w:pPr>
        <w:pStyle w:val="ListParagraph"/>
        <w:numPr>
          <w:ilvl w:val="0"/>
          <w:numId w:val="33"/>
        </w:numPr>
        <w:contextualSpacing w:val="0"/>
      </w:pPr>
      <w:r>
        <w:t xml:space="preserve">[Text in this section </w:t>
      </w:r>
      <w:r w:rsidR="00F926CD">
        <w:t>uses a bulleted list</w:t>
      </w:r>
      <w:r>
        <w:t>, and left indented 0.25 in]</w:t>
      </w:r>
    </w:p>
    <w:p w14:paraId="40953BE4" w14:textId="77777777" w:rsidR="00CC3BB2" w:rsidRDefault="00CC3BB2" w:rsidP="00B46B5C">
      <w:pPr>
        <w:pStyle w:val="ListParagraph"/>
        <w:numPr>
          <w:ilvl w:val="0"/>
          <w:numId w:val="33"/>
        </w:numPr>
        <w:contextualSpacing w:val="0"/>
      </w:pPr>
      <w:r>
        <w:t>Phone:</w:t>
      </w:r>
    </w:p>
    <w:p w14:paraId="38276D13" w14:textId="77777777" w:rsidR="00CC3BB2" w:rsidRDefault="00CC3BB2" w:rsidP="00B46B5C">
      <w:pPr>
        <w:pStyle w:val="ListParagraph"/>
        <w:numPr>
          <w:ilvl w:val="0"/>
          <w:numId w:val="33"/>
        </w:numPr>
        <w:contextualSpacing w:val="0"/>
      </w:pPr>
      <w:r>
        <w:t>Email:</w:t>
      </w:r>
    </w:p>
    <w:p w14:paraId="15069A61" w14:textId="368DE843" w:rsidR="009F4F02" w:rsidRPr="00717821" w:rsidRDefault="003C0522" w:rsidP="00B46B5C">
      <w:pPr>
        <w:pStyle w:val="Heading2"/>
      </w:pPr>
      <w:bookmarkStart w:id="78" w:name="_Toc7427889"/>
      <w:bookmarkStart w:id="79" w:name="_Toc7513636"/>
      <w:bookmarkStart w:id="80" w:name="_Toc7515117"/>
      <w:bookmarkStart w:id="81" w:name="_Toc7516145"/>
      <w:bookmarkStart w:id="82" w:name="_Toc8219635"/>
      <w:r>
        <w:t>Office Hours and Location</w:t>
      </w:r>
      <w:r w:rsidR="00EA570B">
        <w:t xml:space="preserve"> </w:t>
      </w:r>
      <w:r w:rsidR="00684218">
        <w:t>[Heading 2]</w:t>
      </w:r>
      <w:bookmarkEnd w:id="78"/>
      <w:bookmarkEnd w:id="79"/>
      <w:bookmarkEnd w:id="80"/>
      <w:bookmarkEnd w:id="81"/>
      <w:bookmarkEnd w:id="82"/>
    </w:p>
    <w:p w14:paraId="3D1CF96F" w14:textId="71478FAD" w:rsidR="007B1ADF" w:rsidRPr="00717821" w:rsidRDefault="00851564" w:rsidP="00B46B5C">
      <w:pPr>
        <w:pStyle w:val="ListParagraph"/>
        <w:numPr>
          <w:ilvl w:val="0"/>
          <w:numId w:val="8"/>
        </w:numPr>
        <w:contextualSpacing w:val="0"/>
      </w:pPr>
      <w:r w:rsidRPr="002D61F3">
        <w:t xml:space="preserve">[Text in this section </w:t>
      </w:r>
      <w:r w:rsidR="00F926CD">
        <w:t>uses a bulleted list</w:t>
      </w:r>
      <w:r w:rsidRPr="002D61F3">
        <w:t>, and left indented 0.25 in]</w:t>
      </w:r>
    </w:p>
    <w:p w14:paraId="4AAFE7CB" w14:textId="095D18FB" w:rsidR="00502666" w:rsidRDefault="003C0522" w:rsidP="00B46B5C">
      <w:pPr>
        <w:pStyle w:val="Heading2"/>
      </w:pPr>
      <w:bookmarkStart w:id="83" w:name="_Toc7427890"/>
      <w:bookmarkStart w:id="84" w:name="_Toc7513637"/>
      <w:bookmarkStart w:id="85" w:name="_Toc7515118"/>
      <w:bookmarkStart w:id="86" w:name="_Toc7516146"/>
      <w:bookmarkStart w:id="87" w:name="_Toc8219636"/>
      <w:r>
        <w:t>Course Catalog Description</w:t>
      </w:r>
      <w:r w:rsidR="00E43A40">
        <w:t xml:space="preserve"> </w:t>
      </w:r>
      <w:r w:rsidR="00684218">
        <w:t>[Heading 2]</w:t>
      </w:r>
      <w:bookmarkEnd w:id="83"/>
      <w:bookmarkEnd w:id="84"/>
      <w:bookmarkEnd w:id="85"/>
      <w:bookmarkEnd w:id="86"/>
      <w:bookmarkEnd w:id="87"/>
    </w:p>
    <w:p w14:paraId="595C360E" w14:textId="702B6628" w:rsidR="009F4F02" w:rsidRDefault="002D61F3" w:rsidP="00B46B5C">
      <w:pPr>
        <w:ind w:left="360"/>
      </w:pPr>
      <w:r w:rsidRPr="002D61F3">
        <w:lastRenderedPageBreak/>
        <w:t>[Add short description from the catalog, text in this section is Normal style, and left indented 0.25 in]</w:t>
      </w:r>
      <w:r w:rsidR="00853037" w:rsidRPr="00853037">
        <w:t xml:space="preserve"> </w:t>
      </w:r>
    </w:p>
    <w:p w14:paraId="419292B9" w14:textId="67DC8D7D" w:rsidR="00502666" w:rsidRDefault="006D14F0" w:rsidP="00B46B5C">
      <w:pPr>
        <w:pStyle w:val="Heading2"/>
      </w:pPr>
      <w:bookmarkStart w:id="88" w:name="_Toc7427891"/>
      <w:bookmarkStart w:id="89" w:name="_Toc7513638"/>
      <w:bookmarkStart w:id="90" w:name="_Toc7515119"/>
      <w:bookmarkStart w:id="91" w:name="_Toc7516147"/>
      <w:bookmarkStart w:id="92" w:name="_Toc8219637"/>
      <w:r w:rsidRPr="006D14F0">
        <w:t>Course Pre-requisite</w:t>
      </w:r>
      <w:r w:rsidR="00B63439">
        <w:t>s, Co-requisites or A</w:t>
      </w:r>
      <w:r w:rsidR="003C0522">
        <w:t>dvisories</w:t>
      </w:r>
      <w:r w:rsidR="00EA570B">
        <w:t xml:space="preserve"> </w:t>
      </w:r>
      <w:r w:rsidR="00684218">
        <w:t>[Heading 2]</w:t>
      </w:r>
      <w:r w:rsidR="002D61F3">
        <w:t xml:space="preserve"> [optional]</w:t>
      </w:r>
      <w:bookmarkEnd w:id="88"/>
      <w:bookmarkEnd w:id="89"/>
      <w:bookmarkEnd w:id="90"/>
      <w:bookmarkEnd w:id="91"/>
      <w:bookmarkEnd w:id="92"/>
    </w:p>
    <w:p w14:paraId="54C59FB2" w14:textId="35C448D0" w:rsidR="002D61F3" w:rsidRDefault="002D61F3" w:rsidP="00B46B5C">
      <w:pPr>
        <w:pStyle w:val="ListParagraph"/>
        <w:numPr>
          <w:ilvl w:val="0"/>
          <w:numId w:val="8"/>
        </w:numPr>
        <w:contextualSpacing w:val="0"/>
      </w:pPr>
      <w:r w:rsidRPr="002D61F3">
        <w:t>[</w:t>
      </w:r>
      <w:r w:rsidR="00934DF9">
        <w:t>T</w:t>
      </w:r>
      <w:r w:rsidRPr="002D61F3">
        <w:t xml:space="preserve">ext in this section </w:t>
      </w:r>
      <w:r w:rsidR="00F926CD">
        <w:t>uses a bulleted list</w:t>
      </w:r>
      <w:r w:rsidRPr="002D61F3">
        <w:t>, and left indented 0.25 in]</w:t>
      </w:r>
    </w:p>
    <w:p w14:paraId="1F543D56" w14:textId="4DDE0443" w:rsidR="009F4F02" w:rsidRPr="00717821" w:rsidRDefault="009F4F02" w:rsidP="00B46B5C">
      <w:pPr>
        <w:pStyle w:val="Heading2"/>
      </w:pPr>
      <w:bookmarkStart w:id="93" w:name="_Toc7427892"/>
      <w:bookmarkStart w:id="94" w:name="_Toc7513639"/>
      <w:bookmarkStart w:id="95" w:name="_Toc7515120"/>
      <w:bookmarkStart w:id="96" w:name="_Toc7516148"/>
      <w:bookmarkStart w:id="97" w:name="_Toc8219638"/>
      <w:r w:rsidRPr="00717821">
        <w:t>Student Learning Outcomes</w:t>
      </w:r>
      <w:r w:rsidR="003C0522">
        <w:t xml:space="preserve"> </w:t>
      </w:r>
      <w:r w:rsidR="00FB7EBA">
        <w:t>[from course outline of record]</w:t>
      </w:r>
      <w:r w:rsidR="00EA570B">
        <w:t xml:space="preserve"> </w:t>
      </w:r>
      <w:r w:rsidR="00684218">
        <w:t>[Heading 2]</w:t>
      </w:r>
      <w:bookmarkEnd w:id="93"/>
      <w:bookmarkEnd w:id="94"/>
      <w:bookmarkEnd w:id="95"/>
      <w:bookmarkEnd w:id="96"/>
      <w:bookmarkEnd w:id="97"/>
    </w:p>
    <w:p w14:paraId="7F13FD13" w14:textId="77777777" w:rsidR="002D61F3" w:rsidRDefault="002D61F3" w:rsidP="00B46B5C">
      <w:pPr>
        <w:ind w:left="360"/>
      </w:pPr>
      <w:r>
        <w:t>1.</w:t>
      </w:r>
      <w:r>
        <w:tab/>
        <w:t>Outcome one</w:t>
      </w:r>
    </w:p>
    <w:p w14:paraId="3CE0BE95" w14:textId="77777777" w:rsidR="002D61F3" w:rsidRDefault="002D61F3" w:rsidP="00B46B5C">
      <w:pPr>
        <w:ind w:left="360"/>
      </w:pPr>
      <w:r>
        <w:t>2.</w:t>
      </w:r>
      <w:r>
        <w:tab/>
        <w:t>Outcome two</w:t>
      </w:r>
    </w:p>
    <w:p w14:paraId="43746499" w14:textId="77777777" w:rsidR="002D61F3" w:rsidRDefault="002D61F3" w:rsidP="00B46B5C">
      <w:pPr>
        <w:ind w:left="360"/>
      </w:pPr>
      <w:r>
        <w:t>3.</w:t>
      </w:r>
      <w:r>
        <w:tab/>
        <w:t>Outcome three</w:t>
      </w:r>
    </w:p>
    <w:p w14:paraId="59F9A2F7" w14:textId="1D5C2BA8" w:rsidR="00142635" w:rsidRDefault="006D14F0" w:rsidP="00B46B5C">
      <w:pPr>
        <w:pStyle w:val="Heading2"/>
      </w:pPr>
      <w:bookmarkStart w:id="98" w:name="_Toc7427893"/>
      <w:bookmarkStart w:id="99" w:name="_Toc7513640"/>
      <w:bookmarkStart w:id="100" w:name="_Toc7515121"/>
      <w:bookmarkStart w:id="101" w:name="_Toc7516149"/>
      <w:bookmarkStart w:id="102" w:name="_Toc8219639"/>
      <w:r>
        <w:t>Course Objectives</w:t>
      </w:r>
      <w:r w:rsidR="003C0522">
        <w:t xml:space="preserve"> </w:t>
      </w:r>
      <w:r w:rsidR="00FB7EBA">
        <w:t>[from course outline of record]</w:t>
      </w:r>
      <w:r w:rsidR="00570514" w:rsidRPr="00717821">
        <w:t xml:space="preserve"> </w:t>
      </w:r>
      <w:r w:rsidR="00684218">
        <w:t>[Heading 2]</w:t>
      </w:r>
      <w:r w:rsidR="002D61F3">
        <w:t xml:space="preserve"> [optional]</w:t>
      </w:r>
      <w:bookmarkEnd w:id="98"/>
      <w:bookmarkEnd w:id="99"/>
      <w:bookmarkEnd w:id="100"/>
      <w:bookmarkEnd w:id="101"/>
      <w:bookmarkEnd w:id="102"/>
    </w:p>
    <w:p w14:paraId="5CC01BF2" w14:textId="4F003390" w:rsidR="002D61F3" w:rsidRDefault="00C25C95" w:rsidP="00A91944">
      <w:pPr>
        <w:pStyle w:val="ListParagraph"/>
        <w:numPr>
          <w:ilvl w:val="0"/>
          <w:numId w:val="38"/>
        </w:numPr>
      </w:pPr>
      <w:r>
        <w:t>Course objective</w:t>
      </w:r>
    </w:p>
    <w:p w14:paraId="55C6FF0B" w14:textId="69FE95DA" w:rsidR="00C25C95" w:rsidRDefault="00C25C95" w:rsidP="00A91944">
      <w:pPr>
        <w:pStyle w:val="ListParagraph"/>
        <w:numPr>
          <w:ilvl w:val="0"/>
          <w:numId w:val="38"/>
        </w:numPr>
      </w:pPr>
      <w:r>
        <w:t>Course objective</w:t>
      </w:r>
    </w:p>
    <w:p w14:paraId="66C7B0D2" w14:textId="64E7FE32" w:rsidR="00C25C95" w:rsidRPr="002D61F3" w:rsidRDefault="00C25C95" w:rsidP="00A91944">
      <w:pPr>
        <w:pStyle w:val="ListParagraph"/>
        <w:numPr>
          <w:ilvl w:val="0"/>
          <w:numId w:val="38"/>
        </w:numPr>
      </w:pPr>
      <w:r>
        <w:t>Course objective</w:t>
      </w:r>
    </w:p>
    <w:p w14:paraId="36E6BCD4" w14:textId="1F5983B4" w:rsidR="006D14F0" w:rsidRDefault="003C0522" w:rsidP="00B46B5C">
      <w:pPr>
        <w:pStyle w:val="Heading2"/>
      </w:pPr>
      <w:bookmarkStart w:id="103" w:name="_Toc7427894"/>
      <w:bookmarkStart w:id="104" w:name="_Toc7513641"/>
      <w:bookmarkStart w:id="105" w:name="_Toc7515122"/>
      <w:bookmarkStart w:id="106" w:name="_Toc7516150"/>
      <w:bookmarkStart w:id="107" w:name="_Toc8219640"/>
      <w:r>
        <w:t>Course Content</w:t>
      </w:r>
      <w:r w:rsidR="00FB7EBA">
        <w:t xml:space="preserve"> [</w:t>
      </w:r>
      <w:r w:rsidR="006D14F0" w:rsidRPr="006D14F0">
        <w:t>from cou</w:t>
      </w:r>
      <w:r w:rsidR="00FB7EBA">
        <w:t>rse outline of record]</w:t>
      </w:r>
      <w:r w:rsidR="004C2B37">
        <w:t xml:space="preserve"> </w:t>
      </w:r>
      <w:r w:rsidR="00684218">
        <w:t>[Heading 2]</w:t>
      </w:r>
      <w:r w:rsidR="0022486B">
        <w:t xml:space="preserve"> [optional]</w:t>
      </w:r>
      <w:bookmarkEnd w:id="103"/>
      <w:bookmarkEnd w:id="104"/>
      <w:bookmarkEnd w:id="105"/>
      <w:bookmarkEnd w:id="106"/>
      <w:bookmarkEnd w:id="107"/>
    </w:p>
    <w:p w14:paraId="4CE6D32D" w14:textId="54741653" w:rsidR="00FB7EBA" w:rsidRDefault="00C566A9" w:rsidP="00A91944">
      <w:pPr>
        <w:pStyle w:val="ListParagraph"/>
        <w:numPr>
          <w:ilvl w:val="0"/>
          <w:numId w:val="39"/>
        </w:numPr>
      </w:pPr>
      <w:r>
        <w:t>Course content</w:t>
      </w:r>
    </w:p>
    <w:p w14:paraId="0489575B" w14:textId="47065CBF" w:rsidR="00C566A9" w:rsidRDefault="00C566A9" w:rsidP="00A91944">
      <w:pPr>
        <w:pStyle w:val="ListParagraph"/>
        <w:numPr>
          <w:ilvl w:val="0"/>
          <w:numId w:val="39"/>
        </w:numPr>
      </w:pPr>
      <w:r>
        <w:t>Course content</w:t>
      </w:r>
    </w:p>
    <w:p w14:paraId="5A20D6C3" w14:textId="787C1A20" w:rsidR="00C566A9" w:rsidRDefault="00C566A9" w:rsidP="00A91944">
      <w:pPr>
        <w:pStyle w:val="ListParagraph"/>
        <w:numPr>
          <w:ilvl w:val="0"/>
          <w:numId w:val="39"/>
        </w:numPr>
      </w:pPr>
      <w:r>
        <w:t>Course content</w:t>
      </w:r>
    </w:p>
    <w:p w14:paraId="4E404E19" w14:textId="7AB25972" w:rsidR="009F4F02" w:rsidRPr="00717821" w:rsidRDefault="009F4F02" w:rsidP="00B46B5C">
      <w:pPr>
        <w:pStyle w:val="Heading2"/>
      </w:pPr>
      <w:bookmarkStart w:id="108" w:name="_Toc7427895"/>
      <w:bookmarkStart w:id="109" w:name="_Toc7513642"/>
      <w:bookmarkStart w:id="110" w:name="_Toc7515123"/>
      <w:bookmarkStart w:id="111" w:name="_Toc7516151"/>
      <w:bookmarkStart w:id="112" w:name="_Toc8219641"/>
      <w:r w:rsidRPr="00717821">
        <w:t>Required Materials</w:t>
      </w:r>
      <w:r w:rsidR="004C2B37">
        <w:t xml:space="preserve"> </w:t>
      </w:r>
      <w:r w:rsidR="00684218">
        <w:t>[Heading 2]</w:t>
      </w:r>
      <w:bookmarkEnd w:id="108"/>
      <w:bookmarkEnd w:id="109"/>
      <w:bookmarkEnd w:id="110"/>
      <w:bookmarkEnd w:id="111"/>
      <w:bookmarkEnd w:id="112"/>
    </w:p>
    <w:p w14:paraId="30AF7E59" w14:textId="77777777" w:rsidR="002D61F3" w:rsidRPr="002D61F3" w:rsidRDefault="002D61F3" w:rsidP="00B46B5C">
      <w:pPr>
        <w:pStyle w:val="ListParagraph"/>
        <w:numPr>
          <w:ilvl w:val="0"/>
          <w:numId w:val="2"/>
        </w:numPr>
        <w:tabs>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suppressAutoHyphens/>
        <w:contextualSpacing w:val="0"/>
        <w:rPr>
          <w:rFonts w:cs="Arial"/>
          <w:color w:val="000000"/>
        </w:rPr>
      </w:pPr>
      <w:r w:rsidRPr="002D61F3">
        <w:rPr>
          <w:rFonts w:cs="Arial"/>
          <w:color w:val="000000"/>
        </w:rPr>
        <w:t>Textbook or OER (Open Educational Resource)</w:t>
      </w:r>
    </w:p>
    <w:p w14:paraId="578EED54" w14:textId="77777777" w:rsidR="002D61F3" w:rsidRPr="002D61F3" w:rsidRDefault="002D61F3" w:rsidP="00B46B5C">
      <w:pPr>
        <w:pStyle w:val="ListParagraph"/>
        <w:numPr>
          <w:ilvl w:val="0"/>
          <w:numId w:val="2"/>
        </w:numPr>
        <w:tabs>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suppressAutoHyphens/>
        <w:contextualSpacing w:val="0"/>
        <w:rPr>
          <w:rFonts w:cs="Arial"/>
          <w:color w:val="000000"/>
        </w:rPr>
      </w:pPr>
      <w:r w:rsidRPr="002D61F3">
        <w:rPr>
          <w:rFonts w:cs="Arial"/>
          <w:color w:val="000000"/>
        </w:rPr>
        <w:t>Supplemental Materials (notebooks, Scantrons, index cards, etc.)</w:t>
      </w:r>
    </w:p>
    <w:p w14:paraId="0E73B715" w14:textId="0DA05A2D" w:rsidR="002D61F3" w:rsidRDefault="002D61F3" w:rsidP="00B46B5C">
      <w:pPr>
        <w:pStyle w:val="ListParagraph"/>
        <w:numPr>
          <w:ilvl w:val="0"/>
          <w:numId w:val="2"/>
        </w:numPr>
        <w:tabs>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suppressAutoHyphens/>
        <w:contextualSpacing w:val="0"/>
        <w:rPr>
          <w:rFonts w:cs="Arial"/>
          <w:color w:val="000000"/>
        </w:rPr>
      </w:pPr>
      <w:r w:rsidRPr="002D61F3">
        <w:rPr>
          <w:rFonts w:cs="Arial"/>
          <w:color w:val="000000"/>
        </w:rPr>
        <w:t>Access to the internet is required for this course</w:t>
      </w:r>
      <w:r w:rsidR="00554A8E">
        <w:rPr>
          <w:rFonts w:cs="Arial"/>
          <w:color w:val="000000"/>
        </w:rPr>
        <w:t>.</w:t>
      </w:r>
    </w:p>
    <w:p w14:paraId="013B9F52" w14:textId="45C89410" w:rsidR="009F4F02" w:rsidRPr="00717821" w:rsidRDefault="00AC04CF" w:rsidP="00B46B5C">
      <w:pPr>
        <w:pStyle w:val="Heading2"/>
      </w:pPr>
      <w:bookmarkStart w:id="113" w:name="_Toc7427896"/>
      <w:bookmarkStart w:id="114" w:name="_Toc7513643"/>
      <w:bookmarkStart w:id="115" w:name="_Toc7515124"/>
      <w:bookmarkStart w:id="116" w:name="_Toc7516152"/>
      <w:bookmarkStart w:id="117" w:name="_Toc8219642"/>
      <w:r>
        <w:lastRenderedPageBreak/>
        <w:t>Graded Components</w:t>
      </w:r>
      <w:r w:rsidR="006C2EB1">
        <w:t xml:space="preserve"> [short descriptions, </w:t>
      </w:r>
      <w:r w:rsidR="00AF7EB1">
        <w:t xml:space="preserve">format </w:t>
      </w:r>
      <w:r w:rsidR="005266E2">
        <w:t xml:space="preserve">choice </w:t>
      </w:r>
      <w:r w:rsidR="006C2EB1">
        <w:t>1]</w:t>
      </w:r>
      <w:r w:rsidR="004C2B37">
        <w:t xml:space="preserve"> </w:t>
      </w:r>
      <w:r w:rsidR="00684218">
        <w:t>[Heading 2]</w:t>
      </w:r>
      <w:bookmarkEnd w:id="113"/>
      <w:bookmarkEnd w:id="114"/>
      <w:bookmarkEnd w:id="115"/>
      <w:bookmarkEnd w:id="116"/>
      <w:bookmarkEnd w:id="117"/>
    </w:p>
    <w:p w14:paraId="669C09D4" w14:textId="77777777" w:rsidR="009F4F02" w:rsidRPr="00A31485" w:rsidRDefault="009F4F02" w:rsidP="00B46B5C">
      <w:pPr>
        <w:pStyle w:val="ListParagraph"/>
        <w:numPr>
          <w:ilvl w:val="0"/>
          <w:numId w:val="3"/>
        </w:numPr>
        <w:contextualSpacing w:val="0"/>
      </w:pPr>
      <w:r w:rsidRPr="00A31485">
        <w:t>Participation</w:t>
      </w:r>
      <w:r w:rsidR="006C2EB1">
        <w:t>:</w:t>
      </w:r>
      <w:r w:rsidRPr="00A31485">
        <w:t xml:space="preserve"> </w:t>
      </w:r>
      <w:r w:rsidR="00FF164F" w:rsidRPr="00A31485">
        <w:t>(describe)</w:t>
      </w:r>
    </w:p>
    <w:p w14:paraId="0B31EE0C" w14:textId="30C3651F" w:rsidR="009F4F02" w:rsidRPr="00A31485" w:rsidRDefault="009F4F02" w:rsidP="00B46B5C">
      <w:pPr>
        <w:pStyle w:val="ListParagraph"/>
        <w:numPr>
          <w:ilvl w:val="0"/>
          <w:numId w:val="3"/>
        </w:numPr>
        <w:contextualSpacing w:val="0"/>
      </w:pPr>
      <w:r w:rsidRPr="00A31485">
        <w:t>In-class assignments</w:t>
      </w:r>
      <w:r w:rsidR="006622DC">
        <w:t>:</w:t>
      </w:r>
      <w:r w:rsidR="00FF164F" w:rsidRPr="00A31485">
        <w:t xml:space="preserve"> (describe)</w:t>
      </w:r>
    </w:p>
    <w:p w14:paraId="158608A5" w14:textId="530B350C" w:rsidR="009F4F02" w:rsidRPr="00A31485" w:rsidRDefault="009F4F02" w:rsidP="00B46B5C">
      <w:pPr>
        <w:pStyle w:val="ListParagraph"/>
        <w:numPr>
          <w:ilvl w:val="0"/>
          <w:numId w:val="3"/>
        </w:numPr>
        <w:contextualSpacing w:val="0"/>
      </w:pPr>
      <w:r w:rsidRPr="00A31485">
        <w:t>Project/Paper</w:t>
      </w:r>
      <w:r w:rsidR="006622DC">
        <w:t>:</w:t>
      </w:r>
      <w:r w:rsidR="00FF164F" w:rsidRPr="00A31485">
        <w:t xml:space="preserve"> (describe)</w:t>
      </w:r>
    </w:p>
    <w:p w14:paraId="520663F4" w14:textId="409BC58C" w:rsidR="00FF164F" w:rsidRDefault="00FF164F" w:rsidP="00B46B5C">
      <w:pPr>
        <w:pStyle w:val="ListParagraph"/>
        <w:numPr>
          <w:ilvl w:val="0"/>
          <w:numId w:val="3"/>
        </w:numPr>
        <w:contextualSpacing w:val="0"/>
      </w:pPr>
      <w:r w:rsidRPr="00A31485">
        <w:t>Lab</w:t>
      </w:r>
      <w:r w:rsidR="006622DC">
        <w:t>:</w:t>
      </w:r>
      <w:r w:rsidRPr="00A31485">
        <w:t xml:space="preserve"> (describe)</w:t>
      </w:r>
    </w:p>
    <w:p w14:paraId="30B6E090" w14:textId="77777777" w:rsidR="004C74F5" w:rsidRPr="00A31485" w:rsidRDefault="004C74F5" w:rsidP="004C74F5">
      <w:pPr>
        <w:pStyle w:val="ListParagraph"/>
        <w:numPr>
          <w:ilvl w:val="0"/>
          <w:numId w:val="3"/>
        </w:numPr>
        <w:contextualSpacing w:val="0"/>
      </w:pPr>
      <w:r w:rsidRPr="00A31485">
        <w:t>Quizzes</w:t>
      </w:r>
      <w:r>
        <w:t>:</w:t>
      </w:r>
      <w:r w:rsidRPr="00A31485">
        <w:t xml:space="preserve"> (describe)</w:t>
      </w:r>
    </w:p>
    <w:p w14:paraId="32F65F68" w14:textId="6FB7399F" w:rsidR="004C74F5" w:rsidRDefault="004C74F5" w:rsidP="004C74F5">
      <w:pPr>
        <w:pStyle w:val="ListParagraph"/>
        <w:numPr>
          <w:ilvl w:val="0"/>
          <w:numId w:val="3"/>
        </w:numPr>
        <w:contextualSpacing w:val="0"/>
      </w:pPr>
      <w:r w:rsidRPr="00A31485">
        <w:t>Exams</w:t>
      </w:r>
      <w:r>
        <w:t>:</w:t>
      </w:r>
      <w:r w:rsidRPr="00A31485">
        <w:t xml:space="preserve"> (describe)</w:t>
      </w:r>
    </w:p>
    <w:p w14:paraId="632A6E70" w14:textId="16397215" w:rsidR="004C74F5" w:rsidRDefault="004C74F5" w:rsidP="004C74F5">
      <w:pPr>
        <w:pStyle w:val="ListParagraph"/>
        <w:numPr>
          <w:ilvl w:val="0"/>
          <w:numId w:val="3"/>
        </w:numPr>
        <w:contextualSpacing w:val="0"/>
      </w:pPr>
      <w:r>
        <w:t>Final Exam: (describe)</w:t>
      </w:r>
    </w:p>
    <w:p w14:paraId="5A356274" w14:textId="6F395181" w:rsidR="006C2EB1" w:rsidRPr="006C2EB1" w:rsidRDefault="006C2EB1" w:rsidP="00B46B5C">
      <w:pPr>
        <w:pStyle w:val="Heading2"/>
      </w:pPr>
      <w:bookmarkStart w:id="118" w:name="_Toc7427897"/>
      <w:bookmarkStart w:id="119" w:name="_Toc7513644"/>
      <w:bookmarkStart w:id="120" w:name="_Toc7515125"/>
      <w:bookmarkStart w:id="121" w:name="_Toc7516153"/>
      <w:bookmarkStart w:id="122" w:name="_Toc8219643"/>
      <w:r w:rsidRPr="006C2EB1">
        <w:t xml:space="preserve">Graded Components [long descriptions, </w:t>
      </w:r>
      <w:r w:rsidR="00AF7EB1">
        <w:t xml:space="preserve">format </w:t>
      </w:r>
      <w:r w:rsidR="005266E2">
        <w:t>choice</w:t>
      </w:r>
      <w:r w:rsidRPr="006C2EB1">
        <w:t xml:space="preserve"> 2</w:t>
      </w:r>
      <w:r w:rsidR="0029673E">
        <w:t>]</w:t>
      </w:r>
      <w:r w:rsidR="004C2B37">
        <w:t xml:space="preserve"> </w:t>
      </w:r>
      <w:r w:rsidR="00684218">
        <w:t>[Heading 2]</w:t>
      </w:r>
      <w:bookmarkEnd w:id="118"/>
      <w:bookmarkEnd w:id="119"/>
      <w:bookmarkEnd w:id="120"/>
      <w:bookmarkEnd w:id="121"/>
      <w:bookmarkEnd w:id="122"/>
    </w:p>
    <w:p w14:paraId="3E28EDA9" w14:textId="3C57DD03" w:rsidR="006C2EB1" w:rsidRDefault="006C2EB1" w:rsidP="00B46B5C">
      <w:pPr>
        <w:pStyle w:val="Heading3"/>
      </w:pPr>
      <w:r w:rsidRPr="00A31485">
        <w:t>Participation</w:t>
      </w:r>
      <w:r w:rsidR="004C2B37">
        <w:t xml:space="preserve"> </w:t>
      </w:r>
      <w:r w:rsidR="00684218">
        <w:t>[Heading 3]</w:t>
      </w:r>
    </w:p>
    <w:p w14:paraId="124440C3" w14:textId="2C06FE8D" w:rsidR="004A7F16" w:rsidRDefault="00FD0279" w:rsidP="00B46B5C">
      <w:pPr>
        <w:ind w:left="360"/>
      </w:pPr>
      <w:r>
        <w:t>[D</w:t>
      </w:r>
      <w:r w:rsidRPr="00A31485">
        <w:t>escribe</w:t>
      </w:r>
      <w:r>
        <w:t>, text in this section is Normal style, and left indented 0.25 in]</w:t>
      </w:r>
      <w:r w:rsidR="004A7F16" w:rsidRPr="004A7F16">
        <w:t xml:space="preserve"> </w:t>
      </w:r>
      <w:r w:rsidR="004A7F16">
        <w:t>or</w:t>
      </w:r>
    </w:p>
    <w:p w14:paraId="43323F44" w14:textId="7A5B8F0B" w:rsidR="00FD0279" w:rsidRPr="00A31485" w:rsidRDefault="004A7F16" w:rsidP="00B46B5C">
      <w:pPr>
        <w:pStyle w:val="ListParagraph"/>
        <w:numPr>
          <w:ilvl w:val="0"/>
          <w:numId w:val="36"/>
        </w:numPr>
        <w:contextualSpacing w:val="0"/>
      </w:pPr>
      <w:r>
        <w:t>[D</w:t>
      </w:r>
      <w:r w:rsidRPr="00A31485">
        <w:t>escribe</w:t>
      </w:r>
      <w:r>
        <w:t>, text in this section uses a bulleted list, and left indented 0.25 in]</w:t>
      </w:r>
    </w:p>
    <w:p w14:paraId="79B1E97E" w14:textId="0A1F40E3" w:rsidR="006C2EB1" w:rsidRDefault="0029673E" w:rsidP="00B46B5C">
      <w:pPr>
        <w:pStyle w:val="Heading3"/>
      </w:pPr>
      <w:r>
        <w:t>In-class A</w:t>
      </w:r>
      <w:r w:rsidR="006C2EB1" w:rsidRPr="00A31485">
        <w:t>ssignments</w:t>
      </w:r>
      <w:r w:rsidR="004C2B37">
        <w:t xml:space="preserve"> </w:t>
      </w:r>
      <w:r w:rsidR="00684218">
        <w:t>[Heading 3]</w:t>
      </w:r>
    </w:p>
    <w:p w14:paraId="258BA065" w14:textId="0702124C" w:rsidR="004A7F16" w:rsidRDefault="00FD0279" w:rsidP="00B46B5C">
      <w:pPr>
        <w:ind w:left="360"/>
      </w:pPr>
      <w:r>
        <w:t>[D</w:t>
      </w:r>
      <w:r w:rsidRPr="00A31485">
        <w:t>escribe</w:t>
      </w:r>
      <w:r>
        <w:t>, text in this section is Normal style, and left indented 0.25 in]</w:t>
      </w:r>
      <w:r w:rsidR="004A7F16" w:rsidRPr="004A7F16">
        <w:t xml:space="preserve"> </w:t>
      </w:r>
      <w:r w:rsidR="004A7F16">
        <w:t>or</w:t>
      </w:r>
    </w:p>
    <w:p w14:paraId="39578627" w14:textId="37658F46" w:rsidR="00FD0279" w:rsidRPr="00A31485" w:rsidRDefault="004A7F16" w:rsidP="00B46B5C">
      <w:pPr>
        <w:pStyle w:val="ListParagraph"/>
        <w:numPr>
          <w:ilvl w:val="0"/>
          <w:numId w:val="36"/>
        </w:numPr>
        <w:contextualSpacing w:val="0"/>
      </w:pPr>
      <w:r>
        <w:t>[D</w:t>
      </w:r>
      <w:r w:rsidRPr="00A31485">
        <w:t>escribe</w:t>
      </w:r>
      <w:r>
        <w:t>, text in this section uses a bulleted list, and left indented 0.25 in]</w:t>
      </w:r>
    </w:p>
    <w:p w14:paraId="6DC257EA" w14:textId="2FB5035F" w:rsidR="006C2EB1" w:rsidRDefault="006C2EB1" w:rsidP="00B46B5C">
      <w:pPr>
        <w:pStyle w:val="Heading3"/>
      </w:pPr>
      <w:r w:rsidRPr="00A31485">
        <w:t>Project/Paper</w:t>
      </w:r>
      <w:r w:rsidR="004C2B37">
        <w:t xml:space="preserve"> </w:t>
      </w:r>
      <w:r w:rsidR="00684218">
        <w:t>[Heading 3]</w:t>
      </w:r>
    </w:p>
    <w:p w14:paraId="53B38C5D" w14:textId="4E363D02" w:rsidR="00FD0279" w:rsidRDefault="00FD0279" w:rsidP="00B46B5C">
      <w:pPr>
        <w:ind w:left="360"/>
      </w:pPr>
      <w:r>
        <w:t>[D</w:t>
      </w:r>
      <w:r w:rsidRPr="00A31485">
        <w:t>escribe</w:t>
      </w:r>
      <w:r>
        <w:t>, text in this section is Normal style, and left indented 0.25 in]</w:t>
      </w:r>
    </w:p>
    <w:p w14:paraId="57159767" w14:textId="77777777" w:rsidR="004A7F16" w:rsidRDefault="004A7F16" w:rsidP="00B46B5C">
      <w:pPr>
        <w:ind w:left="360"/>
      </w:pPr>
      <w:r>
        <w:t>or</w:t>
      </w:r>
    </w:p>
    <w:p w14:paraId="11CF41A2" w14:textId="1EB9DEF6" w:rsidR="004A7F16" w:rsidRPr="00A31485" w:rsidRDefault="004A7F16" w:rsidP="00B46B5C">
      <w:pPr>
        <w:pStyle w:val="ListParagraph"/>
        <w:numPr>
          <w:ilvl w:val="0"/>
          <w:numId w:val="36"/>
        </w:numPr>
        <w:contextualSpacing w:val="0"/>
      </w:pPr>
      <w:r>
        <w:t>[D</w:t>
      </w:r>
      <w:r w:rsidRPr="00A31485">
        <w:t>escribe</w:t>
      </w:r>
      <w:r>
        <w:t>, text in this section uses a bulleted list, and left indented 0.25 in]</w:t>
      </w:r>
    </w:p>
    <w:p w14:paraId="2A1CBC67" w14:textId="4A80D5ED" w:rsidR="006C2EB1" w:rsidRDefault="0029673E" w:rsidP="00B46B5C">
      <w:pPr>
        <w:pStyle w:val="Heading3"/>
      </w:pPr>
      <w:r>
        <w:t>Lab</w:t>
      </w:r>
      <w:r w:rsidR="004C2B37">
        <w:t xml:space="preserve"> </w:t>
      </w:r>
      <w:r w:rsidR="00684218">
        <w:t>[Heading 3]</w:t>
      </w:r>
    </w:p>
    <w:p w14:paraId="466828E1" w14:textId="6AA68BA4" w:rsidR="0041095F" w:rsidRDefault="00FD0279" w:rsidP="00B46B5C">
      <w:pPr>
        <w:ind w:left="360"/>
      </w:pPr>
      <w:r>
        <w:lastRenderedPageBreak/>
        <w:t>[D</w:t>
      </w:r>
      <w:r w:rsidRPr="00A31485">
        <w:t>escribe</w:t>
      </w:r>
      <w:r>
        <w:t>, text in this section is Normal style, and left indented 0.25 in]</w:t>
      </w:r>
      <w:r w:rsidR="0041095F" w:rsidRPr="0041095F">
        <w:t xml:space="preserve"> </w:t>
      </w:r>
      <w:r w:rsidR="0041095F">
        <w:t>or</w:t>
      </w:r>
    </w:p>
    <w:p w14:paraId="24F51EAD" w14:textId="3BAA55FC" w:rsidR="0041095F" w:rsidRDefault="0041095F" w:rsidP="00B46B5C">
      <w:pPr>
        <w:pStyle w:val="ListParagraph"/>
        <w:numPr>
          <w:ilvl w:val="0"/>
          <w:numId w:val="36"/>
        </w:numPr>
        <w:contextualSpacing w:val="0"/>
      </w:pPr>
      <w:r>
        <w:t>[D</w:t>
      </w:r>
      <w:r w:rsidRPr="00A31485">
        <w:t>escribe</w:t>
      </w:r>
      <w:r>
        <w:t>, text in this section uses a bulleted list, and left indented 0.25 in]</w:t>
      </w:r>
    </w:p>
    <w:p w14:paraId="2D814FAB" w14:textId="77777777" w:rsidR="004F78DB" w:rsidRPr="006C2EB1" w:rsidRDefault="004F78DB" w:rsidP="004F78DB">
      <w:pPr>
        <w:pStyle w:val="Heading3"/>
      </w:pPr>
      <w:r w:rsidRPr="006C2EB1">
        <w:t>Quizzes</w:t>
      </w:r>
      <w:r>
        <w:t xml:space="preserve"> [Heading 3]</w:t>
      </w:r>
    </w:p>
    <w:p w14:paraId="54DA18BB" w14:textId="77777777" w:rsidR="004F78DB" w:rsidRDefault="004F78DB" w:rsidP="004F78DB">
      <w:pPr>
        <w:ind w:left="360"/>
      </w:pPr>
      <w:r>
        <w:t>[D</w:t>
      </w:r>
      <w:r w:rsidRPr="00A31485">
        <w:t>escribe</w:t>
      </w:r>
      <w:r>
        <w:t>, text in this section is Normal style, and left indented 0.25 in] or</w:t>
      </w:r>
    </w:p>
    <w:p w14:paraId="4DF38DF5" w14:textId="77777777" w:rsidR="004F78DB" w:rsidRPr="00A31485" w:rsidRDefault="004F78DB" w:rsidP="004F78DB">
      <w:pPr>
        <w:pStyle w:val="ListParagraph"/>
        <w:numPr>
          <w:ilvl w:val="0"/>
          <w:numId w:val="37"/>
        </w:numPr>
        <w:contextualSpacing w:val="0"/>
      </w:pPr>
      <w:r>
        <w:t>[D</w:t>
      </w:r>
      <w:r w:rsidRPr="00A31485">
        <w:t>escribe</w:t>
      </w:r>
      <w:r>
        <w:t>, text in this section uses a bulleted list, and left indented 0.25 in]</w:t>
      </w:r>
    </w:p>
    <w:p w14:paraId="1399C98C" w14:textId="77777777" w:rsidR="004F78DB" w:rsidRDefault="004F78DB" w:rsidP="004F78DB">
      <w:pPr>
        <w:pStyle w:val="Heading3"/>
      </w:pPr>
      <w:r w:rsidRPr="00A31485">
        <w:t>Exams</w:t>
      </w:r>
      <w:r>
        <w:t xml:space="preserve"> [Heading 3]</w:t>
      </w:r>
    </w:p>
    <w:p w14:paraId="0DD5B5A9" w14:textId="77777777" w:rsidR="004F78DB" w:rsidRDefault="004F78DB" w:rsidP="004F78DB">
      <w:pPr>
        <w:ind w:left="360"/>
      </w:pPr>
      <w:r>
        <w:t>[D</w:t>
      </w:r>
      <w:r w:rsidRPr="00A31485">
        <w:t>escribe</w:t>
      </w:r>
      <w:r>
        <w:t>, text in this section is Normal style, and left indented 0.25 in]</w:t>
      </w:r>
      <w:r w:rsidRPr="004A7F16">
        <w:t xml:space="preserve"> </w:t>
      </w:r>
      <w:r>
        <w:t>or</w:t>
      </w:r>
    </w:p>
    <w:p w14:paraId="5AA6D7E7" w14:textId="77777777" w:rsidR="004F78DB" w:rsidRPr="00A31485" w:rsidRDefault="004F78DB" w:rsidP="004F78DB">
      <w:pPr>
        <w:pStyle w:val="ListParagraph"/>
        <w:numPr>
          <w:ilvl w:val="0"/>
          <w:numId w:val="36"/>
        </w:numPr>
        <w:contextualSpacing w:val="0"/>
      </w:pPr>
      <w:r>
        <w:t>[D</w:t>
      </w:r>
      <w:r w:rsidRPr="00A31485">
        <w:t>escribe</w:t>
      </w:r>
      <w:r>
        <w:t>, text in this section uses a bulleted list, and left indented 0.25 in]</w:t>
      </w:r>
    </w:p>
    <w:p w14:paraId="1ABC3DB9" w14:textId="537C8B1F" w:rsidR="004F78DB" w:rsidRDefault="004F78DB" w:rsidP="004F78DB">
      <w:pPr>
        <w:pStyle w:val="Heading3"/>
      </w:pPr>
      <w:r>
        <w:t xml:space="preserve">Final </w:t>
      </w:r>
      <w:r w:rsidRPr="00A31485">
        <w:t>Exam</w:t>
      </w:r>
      <w:r>
        <w:t xml:space="preserve"> [Heading 3]</w:t>
      </w:r>
    </w:p>
    <w:p w14:paraId="4298B06F" w14:textId="77777777" w:rsidR="004F78DB" w:rsidRDefault="004F78DB" w:rsidP="004F78DB">
      <w:pPr>
        <w:ind w:left="360"/>
      </w:pPr>
      <w:r>
        <w:t>[D</w:t>
      </w:r>
      <w:r w:rsidRPr="00A31485">
        <w:t>escribe</w:t>
      </w:r>
      <w:r>
        <w:t>, text in this section is Normal style, and left indented 0.25 in]</w:t>
      </w:r>
      <w:r w:rsidRPr="004A7F16">
        <w:t xml:space="preserve"> </w:t>
      </w:r>
      <w:r>
        <w:t>or</w:t>
      </w:r>
    </w:p>
    <w:p w14:paraId="10B1710D" w14:textId="66155645" w:rsidR="004F78DB" w:rsidRPr="00A31485" w:rsidRDefault="004F78DB" w:rsidP="003954CA">
      <w:pPr>
        <w:pStyle w:val="ListParagraph"/>
        <w:numPr>
          <w:ilvl w:val="0"/>
          <w:numId w:val="36"/>
        </w:numPr>
        <w:contextualSpacing w:val="0"/>
      </w:pPr>
      <w:r>
        <w:t>[D</w:t>
      </w:r>
      <w:r w:rsidRPr="00A31485">
        <w:t>escribe</w:t>
      </w:r>
      <w:r>
        <w:t>, text in this section uses a bulleted list, and left indented 0.25 in]</w:t>
      </w:r>
    </w:p>
    <w:p w14:paraId="32977643" w14:textId="2E9B24ED" w:rsidR="009F4F02" w:rsidRDefault="00CB12BF" w:rsidP="00B46B5C">
      <w:pPr>
        <w:pStyle w:val="Heading2"/>
      </w:pPr>
      <w:bookmarkStart w:id="123" w:name="_Toc7427898"/>
      <w:bookmarkStart w:id="124" w:name="_Toc7513645"/>
      <w:bookmarkStart w:id="125" w:name="_Toc7515126"/>
      <w:bookmarkStart w:id="126" w:name="_Toc7516154"/>
      <w:bookmarkStart w:id="127" w:name="_Toc8219644"/>
      <w:r>
        <w:t>Grade Weights or Point System</w:t>
      </w:r>
      <w:r w:rsidR="004C2B37">
        <w:t xml:space="preserve"> </w:t>
      </w:r>
      <w:r w:rsidR="00684218">
        <w:t>[Heading 2]</w:t>
      </w:r>
      <w:bookmarkEnd w:id="123"/>
      <w:bookmarkEnd w:id="124"/>
      <w:bookmarkEnd w:id="125"/>
      <w:bookmarkEnd w:id="126"/>
      <w:bookmarkEnd w:id="127"/>
    </w:p>
    <w:p w14:paraId="27203D59" w14:textId="70885106" w:rsidR="00D12432" w:rsidRPr="00D12432" w:rsidRDefault="00D12432" w:rsidP="00B46B5C">
      <w:pPr>
        <w:pStyle w:val="ListParagraph"/>
        <w:numPr>
          <w:ilvl w:val="0"/>
          <w:numId w:val="10"/>
        </w:numPr>
        <w:contextualSpacing w:val="0"/>
      </w:pPr>
      <w:r w:rsidRPr="00D12432">
        <w:t xml:space="preserve">[Use bullet points to list grade weights or </w:t>
      </w:r>
      <w:r w:rsidR="00C63AD0">
        <w:t xml:space="preserve">a </w:t>
      </w:r>
      <w:r w:rsidRPr="00D12432">
        <w:t>point value for each graded component, left indented 0.25 in]</w:t>
      </w:r>
    </w:p>
    <w:p w14:paraId="6B5AA67F" w14:textId="5E5DAFF3" w:rsidR="002B33F8" w:rsidRDefault="002B33F8" w:rsidP="00B46B5C">
      <w:pPr>
        <w:pStyle w:val="Heading2"/>
      </w:pPr>
      <w:bookmarkStart w:id="128" w:name="_Toc7427899"/>
      <w:bookmarkStart w:id="129" w:name="_Toc7513646"/>
      <w:bookmarkStart w:id="130" w:name="_Toc7515127"/>
      <w:bookmarkStart w:id="131" w:name="_Toc7516155"/>
      <w:bookmarkStart w:id="132" w:name="_Toc8219645"/>
      <w:r>
        <w:t>Instructor Drop Policy</w:t>
      </w:r>
      <w:r w:rsidR="000C2E8F">
        <w:t xml:space="preserve"> </w:t>
      </w:r>
      <w:r w:rsidR="00684218">
        <w:t>[Heading 2]</w:t>
      </w:r>
      <w:bookmarkEnd w:id="128"/>
      <w:bookmarkEnd w:id="129"/>
      <w:bookmarkEnd w:id="130"/>
      <w:bookmarkEnd w:id="131"/>
      <w:bookmarkEnd w:id="132"/>
    </w:p>
    <w:p w14:paraId="43F843C5" w14:textId="0D8583A4" w:rsidR="00FF164F" w:rsidRPr="005600C9" w:rsidRDefault="00314FF8" w:rsidP="00B46B5C">
      <w:pPr>
        <w:ind w:left="360"/>
      </w:pPr>
      <w:r>
        <w:t>[S</w:t>
      </w:r>
      <w:r w:rsidR="00D039F6">
        <w:t xml:space="preserve">ee the attendance policy in the catalog </w:t>
      </w:r>
      <w:r w:rsidR="006622DC">
        <w:t>and</w:t>
      </w:r>
      <w:r w:rsidR="00D039F6">
        <w:t xml:space="preserve"> </w:t>
      </w:r>
      <w:r w:rsidR="00654B20" w:rsidRPr="005600C9">
        <w:t>include a statement if you do not drop students that it is their responsibility t</w:t>
      </w:r>
      <w:r>
        <w:t>o drop themselves, text in this section is Normal style and left indented 0.25 in]</w:t>
      </w:r>
    </w:p>
    <w:p w14:paraId="04D13AD7" w14:textId="224B837B" w:rsidR="00DC19DA" w:rsidRDefault="00FF164F" w:rsidP="00B46B5C">
      <w:pPr>
        <w:pStyle w:val="Heading2"/>
      </w:pPr>
      <w:bookmarkStart w:id="133" w:name="_Toc7427900"/>
      <w:bookmarkStart w:id="134" w:name="_Toc7513647"/>
      <w:bookmarkStart w:id="135" w:name="_Toc7515128"/>
      <w:bookmarkStart w:id="136" w:name="_Toc7516156"/>
      <w:bookmarkStart w:id="137" w:name="_Toc8219646"/>
      <w:r w:rsidRPr="00DC19DA">
        <w:t>Academic Integrity</w:t>
      </w:r>
      <w:r w:rsidR="000C2E8F">
        <w:t xml:space="preserve"> </w:t>
      </w:r>
      <w:r w:rsidR="00684218">
        <w:t>[Heading 2]</w:t>
      </w:r>
      <w:bookmarkEnd w:id="133"/>
      <w:bookmarkEnd w:id="134"/>
      <w:bookmarkEnd w:id="135"/>
      <w:bookmarkEnd w:id="136"/>
      <w:bookmarkEnd w:id="137"/>
    </w:p>
    <w:p w14:paraId="264CC5EB" w14:textId="5617D19D" w:rsidR="00FF164F" w:rsidRPr="00A31485" w:rsidRDefault="00654B20" w:rsidP="00B46B5C">
      <w:pPr>
        <w:ind w:left="360"/>
      </w:pPr>
      <w:r w:rsidRPr="00A31485">
        <w:lastRenderedPageBreak/>
        <w:t>In accordance with College of the Desert’s Student Code of Conduct</w:t>
      </w:r>
      <w:r w:rsidR="006622DC">
        <w:t>,</w:t>
      </w:r>
      <w:r w:rsidRPr="00A31485">
        <w:t xml:space="preserve"> cheating and plagiarism wi</w:t>
      </w:r>
      <w:r w:rsidR="006622DC">
        <w:t>ll</w:t>
      </w:r>
      <w:r w:rsidRPr="00A31485">
        <w:t xml:space="preserve"> not be tolerated. Incidents of cheating and/or plagiarism will result in a failing grade on the work and a report filed with the Office of Student Life.</w:t>
      </w:r>
    </w:p>
    <w:p w14:paraId="00E63539" w14:textId="0262FE0C" w:rsidR="002856D9" w:rsidRPr="002856D9" w:rsidRDefault="00FF164F" w:rsidP="00B46B5C">
      <w:pPr>
        <w:pStyle w:val="Heading2"/>
      </w:pPr>
      <w:bookmarkStart w:id="138" w:name="_Toc7427901"/>
      <w:bookmarkStart w:id="139" w:name="_Toc7513648"/>
      <w:bookmarkStart w:id="140" w:name="_Toc7515129"/>
      <w:bookmarkStart w:id="141" w:name="_Toc7516157"/>
      <w:bookmarkStart w:id="142" w:name="_Toc8219647"/>
      <w:r w:rsidRPr="002856D9">
        <w:t>Classroom Conduct</w:t>
      </w:r>
      <w:r w:rsidR="000C2E8F">
        <w:t xml:space="preserve"> </w:t>
      </w:r>
      <w:r w:rsidR="00684218">
        <w:t>[Heading 2]</w:t>
      </w:r>
      <w:bookmarkEnd w:id="138"/>
      <w:bookmarkEnd w:id="139"/>
      <w:bookmarkEnd w:id="140"/>
      <w:bookmarkEnd w:id="141"/>
      <w:bookmarkEnd w:id="142"/>
    </w:p>
    <w:p w14:paraId="1DBC022F" w14:textId="5195C751" w:rsidR="00FA060C" w:rsidRDefault="00FA060C" w:rsidP="00B46B5C">
      <w:pPr>
        <w:pStyle w:val="ListParagraph"/>
        <w:numPr>
          <w:ilvl w:val="0"/>
          <w:numId w:val="12"/>
        </w:numPr>
        <w:contextualSpacing w:val="0"/>
      </w:pPr>
      <w:r w:rsidRPr="00FA060C">
        <w:t xml:space="preserve">[Describe, text in this section </w:t>
      </w:r>
      <w:r w:rsidR="00F926CD">
        <w:t>uses a bulleted list</w:t>
      </w:r>
      <w:r w:rsidRPr="00FA060C">
        <w:t>, and left indented 0.25 in. Include a policy on classroom use of electronic devices.]</w:t>
      </w:r>
    </w:p>
    <w:p w14:paraId="63E9F2C3" w14:textId="0E8D28C8" w:rsidR="002856D9" w:rsidRDefault="00FF164F" w:rsidP="00B46B5C">
      <w:pPr>
        <w:pStyle w:val="Heading2"/>
        <w:rPr>
          <w:rStyle w:val="Heading2Char"/>
          <w:rFonts w:asciiTheme="minorHAnsi" w:hAnsiTheme="minorHAnsi" w:cstheme="minorHAnsi"/>
          <w:sz w:val="24"/>
          <w:szCs w:val="24"/>
        </w:rPr>
      </w:pPr>
      <w:bookmarkStart w:id="143" w:name="_Toc7427902"/>
      <w:bookmarkStart w:id="144" w:name="_Toc7513649"/>
      <w:bookmarkStart w:id="145" w:name="_Toc7515130"/>
      <w:bookmarkStart w:id="146" w:name="_Toc7516158"/>
      <w:bookmarkStart w:id="147" w:name="_Toc8219648"/>
      <w:r w:rsidRPr="002856D9">
        <w:t>Disabled Student</w:t>
      </w:r>
      <w:r w:rsidR="003C7F6F">
        <w:t>s</w:t>
      </w:r>
      <w:r w:rsidRPr="002856D9">
        <w:t xml:space="preserve"> Programs and Services</w:t>
      </w:r>
      <w:r w:rsidR="000C2E8F">
        <w:t xml:space="preserve"> </w:t>
      </w:r>
      <w:r w:rsidR="00684218">
        <w:t>[Heading 2]</w:t>
      </w:r>
      <w:bookmarkEnd w:id="143"/>
      <w:bookmarkEnd w:id="144"/>
      <w:bookmarkEnd w:id="145"/>
      <w:bookmarkEnd w:id="146"/>
      <w:bookmarkEnd w:id="147"/>
    </w:p>
    <w:p w14:paraId="5F6736FC" w14:textId="0D07A354" w:rsidR="00FF164F" w:rsidRDefault="00FA70DD" w:rsidP="00B46B5C">
      <w:pPr>
        <w:ind w:left="360"/>
      </w:pPr>
      <w:r w:rsidRPr="00FA70DD">
        <w:t>College of the Desert views disability as an important aspect of diversity, and is committed to providing equitable access to learning opportunities for all students. Disabled Students Programs and Services (DSPS) is the office that collaborates with students with disabilities to provide reasonable accommodations. Please contact the DSPS office at (760) 773-2534</w:t>
      </w:r>
      <w:r w:rsidR="00554A8E">
        <w:t xml:space="preserve">, </w:t>
      </w:r>
      <w:hyperlink r:id="rId31" w:history="1">
        <w:r w:rsidR="00554A8E" w:rsidRPr="009C2946">
          <w:rPr>
            <w:rStyle w:val="Hyperlink"/>
          </w:rPr>
          <w:t>dspsinfo@collegeofthedesert.edu</w:t>
        </w:r>
      </w:hyperlink>
      <w:r w:rsidR="00554A8E">
        <w:t>,</w:t>
      </w:r>
      <w:r w:rsidRPr="00FA70DD">
        <w:t xml:space="preserve"> or visit CSSC Room 101 for more information. Once registered with DSPS, students will be provided with a</w:t>
      </w:r>
      <w:r w:rsidR="006622DC">
        <w:t xml:space="preserve"> DSPS Faculty Notification Letter</w:t>
      </w:r>
      <w:r w:rsidRPr="00FA70DD">
        <w:t xml:space="preserve"> that can be shared with faculty.</w:t>
      </w:r>
    </w:p>
    <w:p w14:paraId="6133FF7D" w14:textId="77777777" w:rsidR="008E2A3B" w:rsidRPr="002856D9" w:rsidRDefault="008E2A3B" w:rsidP="00B46B5C">
      <w:pPr>
        <w:pStyle w:val="Heading2"/>
      </w:pPr>
      <w:bookmarkStart w:id="148" w:name="_Toc7427903"/>
      <w:bookmarkStart w:id="149" w:name="_Toc7513650"/>
      <w:bookmarkStart w:id="150" w:name="_Toc7515131"/>
      <w:bookmarkStart w:id="151" w:name="_Toc7516159"/>
      <w:bookmarkStart w:id="152" w:name="_Toc8219649"/>
      <w:r w:rsidRPr="005203FE">
        <w:t>Veteran</w:t>
      </w:r>
      <w:r w:rsidRPr="002856D9">
        <w:t xml:space="preserve"> Students</w:t>
      </w:r>
      <w:r>
        <w:t xml:space="preserve"> [Heading 2] [optional]</w:t>
      </w:r>
      <w:bookmarkEnd w:id="148"/>
      <w:bookmarkEnd w:id="149"/>
      <w:bookmarkEnd w:id="150"/>
      <w:bookmarkEnd w:id="151"/>
      <w:bookmarkEnd w:id="152"/>
    </w:p>
    <w:p w14:paraId="022A4DFC" w14:textId="62929058" w:rsidR="00554A8E" w:rsidRPr="00A31485" w:rsidRDefault="008E2A3B" w:rsidP="00B46B5C">
      <w:pPr>
        <w:ind w:left="360"/>
      </w:pPr>
      <w:r>
        <w:t xml:space="preserve">[optional] </w:t>
      </w:r>
      <w:r w:rsidRPr="00A31485">
        <w:t>Welcome Veterans! If you have any special circumstances (e.g.</w:t>
      </w:r>
      <w:r>
        <w:t>,</w:t>
      </w:r>
      <w:r w:rsidRPr="00A31485">
        <w:t xml:space="preserve"> VA </w:t>
      </w:r>
      <w:r>
        <w:t>appointment</w:t>
      </w:r>
      <w:r w:rsidRPr="00A31485">
        <w:t>, upcoming deployments, drill requirements, or disabilities)</w:t>
      </w:r>
      <w:r>
        <w:t>,</w:t>
      </w:r>
      <w:r w:rsidRPr="00A31485">
        <w:t xml:space="preserve"> you are welcome and encouraged to communicate these, in advance if possible</w:t>
      </w:r>
      <w:r w:rsidRPr="00554A8E">
        <w:t>, to the instructor.</w:t>
      </w:r>
    </w:p>
    <w:p w14:paraId="1D4AAF56" w14:textId="77777777" w:rsidR="008E2A3B" w:rsidRDefault="008E2A3B" w:rsidP="00B46B5C">
      <w:pPr>
        <w:pStyle w:val="Heading2"/>
        <w:rPr>
          <w:rStyle w:val="Heading2Char"/>
          <w:rFonts w:asciiTheme="minorHAnsi" w:hAnsiTheme="minorHAnsi" w:cstheme="minorHAnsi"/>
          <w:sz w:val="24"/>
          <w:szCs w:val="24"/>
        </w:rPr>
      </w:pPr>
      <w:bookmarkStart w:id="153" w:name="_Toc7427904"/>
      <w:bookmarkStart w:id="154" w:name="_Toc7513651"/>
      <w:bookmarkStart w:id="155" w:name="_Toc7515132"/>
      <w:bookmarkStart w:id="156" w:name="_Toc7516160"/>
      <w:bookmarkStart w:id="157" w:name="_Toc8219650"/>
      <w:r w:rsidRPr="002856D9">
        <w:t>International Students</w:t>
      </w:r>
      <w:r>
        <w:t xml:space="preserve"> [Heading 2] [optional]</w:t>
      </w:r>
      <w:bookmarkEnd w:id="153"/>
      <w:bookmarkEnd w:id="154"/>
      <w:bookmarkEnd w:id="155"/>
      <w:bookmarkEnd w:id="156"/>
      <w:bookmarkEnd w:id="157"/>
    </w:p>
    <w:p w14:paraId="55353841" w14:textId="7ACF8988" w:rsidR="008E2A3B" w:rsidRPr="00A31485" w:rsidRDefault="008E2A3B" w:rsidP="00B46B5C">
      <w:pPr>
        <w:ind w:left="360"/>
      </w:pPr>
      <w:r>
        <w:t xml:space="preserve">[optional] </w:t>
      </w:r>
      <w:r w:rsidRPr="00A31485">
        <w:t>Studying</w:t>
      </w:r>
      <w:r>
        <w:t xml:space="preserve"> (enter </w:t>
      </w:r>
      <w:r w:rsidR="005E352F">
        <w:t>course subject</w:t>
      </w:r>
      <w:r>
        <w:t>)</w:t>
      </w:r>
      <w:r w:rsidRPr="00A31485">
        <w:t xml:space="preserve"> in a foreign language is challenging. Therefore, all international students may use official translators during exams. Cell phones cannot be used as translators.</w:t>
      </w:r>
      <w:r w:rsidR="005E352F">
        <w:t xml:space="preserve"> </w:t>
      </w:r>
      <w:r w:rsidRPr="00A31485">
        <w:t xml:space="preserve">Also, if you have </w:t>
      </w:r>
      <w:r w:rsidR="00396E95">
        <w:t>any</w:t>
      </w:r>
      <w:r w:rsidRPr="00A31485">
        <w:t xml:space="preserve"> questions about definitions or content please see </w:t>
      </w:r>
      <w:r w:rsidRPr="00A31485">
        <w:lastRenderedPageBreak/>
        <w:t xml:space="preserve">me after class, </w:t>
      </w:r>
      <w:r w:rsidRPr="003D03D8">
        <w:t>come to my office hours, or make an appointment to talk to me.</w:t>
      </w:r>
    </w:p>
    <w:p w14:paraId="09226AC8" w14:textId="45E1B59C" w:rsidR="002856D9" w:rsidRDefault="003E237D" w:rsidP="00B46B5C">
      <w:pPr>
        <w:pStyle w:val="Heading2"/>
        <w:rPr>
          <w:rStyle w:val="Heading2Char"/>
          <w:rFonts w:asciiTheme="minorHAnsi" w:hAnsiTheme="minorHAnsi" w:cstheme="minorHAnsi"/>
          <w:sz w:val="24"/>
          <w:szCs w:val="24"/>
        </w:rPr>
      </w:pPr>
      <w:bookmarkStart w:id="158" w:name="_Toc7427905"/>
      <w:bookmarkStart w:id="159" w:name="_Toc7513652"/>
      <w:bookmarkStart w:id="160" w:name="_Toc7515133"/>
      <w:bookmarkStart w:id="161" w:name="_Toc7516161"/>
      <w:bookmarkStart w:id="162" w:name="_Toc8219651"/>
      <w:r w:rsidRPr="002856D9">
        <w:t>Additional Student Resources</w:t>
      </w:r>
      <w:r w:rsidR="000C2E8F">
        <w:t xml:space="preserve"> </w:t>
      </w:r>
      <w:r w:rsidR="00684218">
        <w:t>[Heading 2]</w:t>
      </w:r>
      <w:bookmarkEnd w:id="158"/>
      <w:bookmarkEnd w:id="159"/>
      <w:bookmarkEnd w:id="160"/>
      <w:bookmarkEnd w:id="161"/>
      <w:bookmarkEnd w:id="162"/>
    </w:p>
    <w:p w14:paraId="66FD91DD" w14:textId="5B74420C" w:rsidR="002856D9" w:rsidRPr="002856D9" w:rsidRDefault="003E237D" w:rsidP="00B46B5C">
      <w:pPr>
        <w:pStyle w:val="ListParagraph"/>
        <w:numPr>
          <w:ilvl w:val="0"/>
          <w:numId w:val="4"/>
        </w:numPr>
        <w:contextualSpacing w:val="0"/>
        <w:rPr>
          <w:rFonts w:ascii="Times New Roman" w:hAnsi="Times New Roman"/>
        </w:rPr>
      </w:pPr>
      <w:r w:rsidRPr="00A31485">
        <w:t xml:space="preserve">Library Services, Tutoring and Counseling </w:t>
      </w:r>
      <w:r w:rsidRPr="00275808">
        <w:t xml:space="preserve">can all be </w:t>
      </w:r>
      <w:r w:rsidR="00275808">
        <w:t xml:space="preserve">accessed </w:t>
      </w:r>
      <w:r w:rsidRPr="00275808">
        <w:t>thro</w:t>
      </w:r>
      <w:r w:rsidR="00405E1E" w:rsidRPr="00275808">
        <w:t>ugh your student Canvas website at:</w:t>
      </w:r>
      <w:r w:rsidR="00405E1E" w:rsidRPr="00D34D89">
        <w:t xml:space="preserve"> </w:t>
      </w:r>
      <w:hyperlink r:id="rId32" w:history="1">
        <w:r w:rsidR="002856D9" w:rsidRPr="009C49BE">
          <w:rPr>
            <w:rStyle w:val="Hyperlink"/>
            <w:rFonts w:cstheme="minorHAnsi"/>
            <w:shd w:val="clear" w:color="auto" w:fill="FFFFFF"/>
          </w:rPr>
          <w:t>MyCOD</w:t>
        </w:r>
      </w:hyperlink>
      <w:r w:rsidR="006D14F0" w:rsidRPr="002856D9">
        <w:rPr>
          <w:rFonts w:asciiTheme="minorHAnsi" w:hAnsiTheme="minorHAnsi" w:cstheme="minorHAnsi"/>
          <w:shd w:val="clear" w:color="auto" w:fill="FFFFFF"/>
        </w:rPr>
        <w:t xml:space="preserve"> </w:t>
      </w:r>
      <w:r w:rsidR="002856D9" w:rsidRPr="002856D9">
        <w:rPr>
          <w:rFonts w:asciiTheme="minorHAnsi" w:hAnsiTheme="minorHAnsi" w:cstheme="minorHAnsi"/>
          <w:shd w:val="clear" w:color="auto" w:fill="FFFFFF"/>
        </w:rPr>
        <w:t>(</w:t>
      </w:r>
      <w:hyperlink r:id="rId33" w:history="1">
        <w:r w:rsidR="002856D9" w:rsidRPr="002856D9">
          <w:rPr>
            <w:rStyle w:val="Hyperlink"/>
          </w:rPr>
          <w:t>http://collegeofthedesert.edu/pages/mycod.aspx</w:t>
        </w:r>
      </w:hyperlink>
      <w:r w:rsidR="002856D9">
        <w:t>)</w:t>
      </w:r>
    </w:p>
    <w:p w14:paraId="73770BFA" w14:textId="3D91FAC4" w:rsidR="006D14F0" w:rsidRDefault="006D14F0" w:rsidP="00B46B5C">
      <w:pPr>
        <w:pStyle w:val="ListParagraph"/>
        <w:numPr>
          <w:ilvl w:val="0"/>
          <w:numId w:val="4"/>
        </w:numPr>
        <w:contextualSpacing w:val="0"/>
      </w:pPr>
      <w:r w:rsidRPr="006D14F0">
        <w:t>Internet Links and Resources</w:t>
      </w:r>
    </w:p>
    <w:p w14:paraId="39137BDE" w14:textId="137C11BC" w:rsidR="00717821" w:rsidRPr="00717821" w:rsidRDefault="00717821" w:rsidP="00B46B5C">
      <w:pPr>
        <w:pStyle w:val="Heading2"/>
      </w:pPr>
      <w:bookmarkStart w:id="163" w:name="_Toc7427906"/>
      <w:bookmarkStart w:id="164" w:name="_Toc7513653"/>
      <w:bookmarkStart w:id="165" w:name="_Toc7515134"/>
      <w:bookmarkStart w:id="166" w:name="_Toc7516162"/>
      <w:bookmarkStart w:id="167" w:name="_Toc8219652"/>
      <w:r w:rsidRPr="00717821">
        <w:t>Important Dates</w:t>
      </w:r>
      <w:r w:rsidR="000C2E8F">
        <w:t xml:space="preserve"> </w:t>
      </w:r>
      <w:r w:rsidR="00684218">
        <w:t>[Heading 2]</w:t>
      </w:r>
      <w:bookmarkEnd w:id="163"/>
      <w:bookmarkEnd w:id="164"/>
      <w:bookmarkEnd w:id="165"/>
      <w:bookmarkEnd w:id="166"/>
      <w:bookmarkEnd w:id="167"/>
    </w:p>
    <w:p w14:paraId="3B83CBD7" w14:textId="1A2C97B3" w:rsidR="00717821" w:rsidRPr="00717821" w:rsidRDefault="00717821" w:rsidP="00B46B5C">
      <w:pPr>
        <w:pStyle w:val="ListParagraph"/>
        <w:numPr>
          <w:ilvl w:val="0"/>
          <w:numId w:val="5"/>
        </w:numPr>
        <w:contextualSpacing w:val="0"/>
      </w:pPr>
      <w:r w:rsidRPr="00717821">
        <w:t>(add date): Last day to A</w:t>
      </w:r>
      <w:r w:rsidR="00617DFF">
        <w:t>dd</w:t>
      </w:r>
    </w:p>
    <w:p w14:paraId="4A2FC8ED" w14:textId="7E81E9E5" w:rsidR="00717821" w:rsidRPr="00717821" w:rsidRDefault="00717821" w:rsidP="00B46B5C">
      <w:pPr>
        <w:pStyle w:val="ListParagraph"/>
        <w:numPr>
          <w:ilvl w:val="0"/>
          <w:numId w:val="5"/>
        </w:numPr>
        <w:contextualSpacing w:val="0"/>
      </w:pPr>
      <w:r w:rsidRPr="00717821">
        <w:t>(add date): Last day to D</w:t>
      </w:r>
      <w:r w:rsidR="00617DFF">
        <w:t>rop</w:t>
      </w:r>
      <w:r w:rsidRPr="00717821">
        <w:t xml:space="preserve"> and qualify for a refund</w:t>
      </w:r>
    </w:p>
    <w:p w14:paraId="263C136D" w14:textId="7043D2B6" w:rsidR="00717821" w:rsidRPr="00717821" w:rsidRDefault="00717821" w:rsidP="00B46B5C">
      <w:pPr>
        <w:pStyle w:val="ListParagraph"/>
        <w:numPr>
          <w:ilvl w:val="0"/>
          <w:numId w:val="5"/>
        </w:numPr>
        <w:contextualSpacing w:val="0"/>
      </w:pPr>
      <w:r w:rsidRPr="00717821">
        <w:t>(add date): Last day to D</w:t>
      </w:r>
      <w:r w:rsidR="00617DFF">
        <w:t>rop</w:t>
      </w:r>
      <w:r w:rsidRPr="00717821">
        <w:t xml:space="preserve"> </w:t>
      </w:r>
      <w:r w:rsidR="00405F73" w:rsidRPr="00405F73">
        <w:t>without</w:t>
      </w:r>
      <w:r w:rsidRPr="00717821">
        <w:t xml:space="preserve"> a “W”</w:t>
      </w:r>
    </w:p>
    <w:p w14:paraId="69C20294" w14:textId="410D8A22" w:rsidR="00717821" w:rsidRPr="00717821" w:rsidRDefault="00717821" w:rsidP="00B46B5C">
      <w:pPr>
        <w:pStyle w:val="ListParagraph"/>
        <w:numPr>
          <w:ilvl w:val="0"/>
          <w:numId w:val="5"/>
        </w:numPr>
        <w:contextualSpacing w:val="0"/>
      </w:pPr>
      <w:r w:rsidRPr="00717821">
        <w:t>(add date): Last day to D</w:t>
      </w:r>
      <w:r w:rsidR="00617DFF">
        <w:t>rop</w:t>
      </w:r>
      <w:r w:rsidRPr="00717821">
        <w:t xml:space="preserve"> </w:t>
      </w:r>
      <w:r w:rsidRPr="00405F73">
        <w:t>with</w:t>
      </w:r>
      <w:r w:rsidRPr="00717821">
        <w:t xml:space="preserve"> a “W”</w:t>
      </w:r>
    </w:p>
    <w:p w14:paraId="70753DC8" w14:textId="02B056ED" w:rsidR="00717821" w:rsidRDefault="00717821" w:rsidP="00B46B5C">
      <w:pPr>
        <w:pStyle w:val="ListParagraph"/>
        <w:numPr>
          <w:ilvl w:val="0"/>
          <w:numId w:val="5"/>
        </w:numPr>
        <w:contextualSpacing w:val="0"/>
      </w:pPr>
      <w:r>
        <w:t>(add date)</w:t>
      </w:r>
      <w:r w:rsidR="002856D9">
        <w:t xml:space="preserve">: </w:t>
      </w:r>
      <w:r w:rsidR="002856D9" w:rsidRPr="00717821">
        <w:t>Final Exam</w:t>
      </w:r>
    </w:p>
    <w:p w14:paraId="41F86C4D" w14:textId="4EC50785" w:rsidR="00C311CF" w:rsidRDefault="00C311CF" w:rsidP="00B46B5C">
      <w:pPr>
        <w:pStyle w:val="Heading2"/>
      </w:pPr>
      <w:bookmarkStart w:id="168" w:name="_Toc7427907"/>
      <w:bookmarkStart w:id="169" w:name="_Toc7513654"/>
      <w:bookmarkStart w:id="170" w:name="_Toc7515135"/>
      <w:bookmarkStart w:id="171" w:name="_Toc7516163"/>
      <w:bookmarkStart w:id="172" w:name="_Toc8219653"/>
      <w:r w:rsidRPr="005600C9">
        <w:t>Tentative Lecture and Assignment Schedule</w:t>
      </w:r>
      <w:r w:rsidR="00D039F6">
        <w:t xml:space="preserve"> </w:t>
      </w:r>
      <w:r w:rsidR="00684218">
        <w:t>[Heading 2]</w:t>
      </w:r>
      <w:r w:rsidR="00AE2C40">
        <w:t xml:space="preserve"> [optional]</w:t>
      </w:r>
      <w:bookmarkEnd w:id="168"/>
      <w:bookmarkEnd w:id="169"/>
      <w:bookmarkEnd w:id="170"/>
      <w:bookmarkEnd w:id="171"/>
      <w:bookmarkEnd w:id="172"/>
    </w:p>
    <w:p w14:paraId="0AD842A4" w14:textId="1F886630" w:rsidR="00174AC4" w:rsidRPr="00174AC4" w:rsidRDefault="00174AC4" w:rsidP="00B46B5C">
      <w:r w:rsidRPr="00717821">
        <w:t>All lectures and assignments may be modified at the instructor’s discretion.</w:t>
      </w:r>
    </w:p>
    <w:p w14:paraId="2A4F79C0" w14:textId="7EF02E0C" w:rsidR="002856D9" w:rsidRDefault="002856D9" w:rsidP="00B46B5C">
      <w:pPr>
        <w:pStyle w:val="Heading3"/>
      </w:pPr>
      <w:r>
        <w:t>Week 1</w:t>
      </w:r>
      <w:r w:rsidR="001D1FEF">
        <w:t xml:space="preserve"> </w:t>
      </w:r>
      <w:r w:rsidR="003075FF">
        <w:t>(</w:t>
      </w:r>
      <w:r w:rsidR="000D6F41">
        <w:t xml:space="preserve">Add </w:t>
      </w:r>
      <w:r w:rsidR="00AE2C40">
        <w:t>Dates</w:t>
      </w:r>
      <w:r w:rsidR="003075FF">
        <w:t xml:space="preserve">) </w:t>
      </w:r>
      <w:r w:rsidR="00684218">
        <w:t>[Heading 3]</w:t>
      </w:r>
    </w:p>
    <w:p w14:paraId="5CF98729" w14:textId="4E9133B6" w:rsidR="002856D9" w:rsidRDefault="002856D9" w:rsidP="00B46B5C">
      <w:pPr>
        <w:pStyle w:val="Heading4"/>
      </w:pPr>
      <w:r w:rsidRPr="002856D9">
        <w:t>Lecture Topics</w:t>
      </w:r>
      <w:r w:rsidR="001D1FEF">
        <w:t xml:space="preserve"> </w:t>
      </w:r>
      <w:r w:rsidR="00684218">
        <w:t>[Heading 4]</w:t>
      </w:r>
    </w:p>
    <w:p w14:paraId="3DFA4758" w14:textId="47A9E2EE" w:rsidR="000D6F41" w:rsidRPr="002856D9" w:rsidRDefault="000D6F41" w:rsidP="00B46B5C">
      <w:pPr>
        <w:pStyle w:val="ListParagraph"/>
        <w:numPr>
          <w:ilvl w:val="0"/>
          <w:numId w:val="6"/>
        </w:numPr>
        <w:contextualSpacing w:val="0"/>
      </w:pPr>
      <w:r>
        <w:t xml:space="preserve">[Text in this section </w:t>
      </w:r>
      <w:r w:rsidR="00F926CD">
        <w:t>uses a bulleted list</w:t>
      </w:r>
      <w:r>
        <w:t>, and left indented 0.25 in]</w:t>
      </w:r>
    </w:p>
    <w:p w14:paraId="0ECCBAE1" w14:textId="602BB276" w:rsidR="002856D9" w:rsidRPr="002856D9" w:rsidRDefault="002856D9" w:rsidP="00B46B5C">
      <w:pPr>
        <w:pStyle w:val="Heading4"/>
      </w:pPr>
      <w:r w:rsidRPr="002856D9">
        <w:t>Assignments/Due Dates</w:t>
      </w:r>
      <w:r w:rsidR="001D1FEF">
        <w:t xml:space="preserve"> </w:t>
      </w:r>
      <w:r w:rsidR="00684218">
        <w:t>[Heading 4]</w:t>
      </w:r>
    </w:p>
    <w:p w14:paraId="465837C2" w14:textId="7EDA32A4" w:rsidR="002856D9" w:rsidRPr="00717821" w:rsidRDefault="002856D9" w:rsidP="00B46B5C">
      <w:pPr>
        <w:pStyle w:val="ListParagraph"/>
        <w:numPr>
          <w:ilvl w:val="0"/>
          <w:numId w:val="7"/>
        </w:numPr>
        <w:ind w:left="720"/>
        <w:contextualSpacing w:val="0"/>
      </w:pPr>
      <w:r>
        <w:t xml:space="preserve">[Text in this section </w:t>
      </w:r>
      <w:r w:rsidR="00F926CD">
        <w:t>uses a bulleted list</w:t>
      </w:r>
      <w:r>
        <w:t>, and left indented 0.25 in]</w:t>
      </w:r>
    </w:p>
    <w:p w14:paraId="42C62317" w14:textId="79F03AD4" w:rsidR="00174AC4" w:rsidRDefault="00174AC4" w:rsidP="00B46B5C">
      <w:pPr>
        <w:pStyle w:val="Heading3"/>
      </w:pPr>
      <w:r>
        <w:t>Week 2</w:t>
      </w:r>
      <w:r w:rsidR="001D1FEF">
        <w:t xml:space="preserve"> </w:t>
      </w:r>
      <w:r w:rsidR="003075FF">
        <w:t>(</w:t>
      </w:r>
      <w:r w:rsidR="000D6F41">
        <w:t>Add Dates</w:t>
      </w:r>
      <w:r w:rsidR="003075FF">
        <w:t xml:space="preserve">) </w:t>
      </w:r>
      <w:r w:rsidR="00684218">
        <w:t>[Heading 3]</w:t>
      </w:r>
    </w:p>
    <w:p w14:paraId="463D1148" w14:textId="15639F2A" w:rsidR="00174AC4" w:rsidRDefault="00174AC4" w:rsidP="00B46B5C">
      <w:pPr>
        <w:pStyle w:val="Heading4"/>
      </w:pPr>
      <w:r w:rsidRPr="002856D9">
        <w:t>Lecture Topics</w:t>
      </w:r>
      <w:r w:rsidR="001D1FEF">
        <w:t xml:space="preserve"> </w:t>
      </w:r>
      <w:r w:rsidR="00684218">
        <w:t>[Heading 4]</w:t>
      </w:r>
    </w:p>
    <w:p w14:paraId="4C0980E2" w14:textId="0726D2B4" w:rsidR="000D6F41" w:rsidRPr="002856D9" w:rsidRDefault="000D6F41" w:rsidP="00B46B5C">
      <w:pPr>
        <w:pStyle w:val="ListParagraph"/>
        <w:numPr>
          <w:ilvl w:val="0"/>
          <w:numId w:val="6"/>
        </w:numPr>
        <w:contextualSpacing w:val="0"/>
      </w:pPr>
      <w:r>
        <w:t xml:space="preserve">[Text in this section </w:t>
      </w:r>
      <w:r w:rsidR="00F926CD">
        <w:t>uses a bulleted list</w:t>
      </w:r>
      <w:r>
        <w:t>, and left indented 0.25 in]</w:t>
      </w:r>
    </w:p>
    <w:p w14:paraId="11CB31E4" w14:textId="3AF69FA0" w:rsidR="00174AC4" w:rsidRPr="002856D9" w:rsidRDefault="00174AC4" w:rsidP="00B46B5C">
      <w:pPr>
        <w:pStyle w:val="Heading4"/>
      </w:pPr>
      <w:r w:rsidRPr="002856D9">
        <w:t>Assignments/Due Dates</w:t>
      </w:r>
      <w:r w:rsidR="001D1FEF">
        <w:t xml:space="preserve"> </w:t>
      </w:r>
      <w:r w:rsidR="00684218">
        <w:t>[Heading 4]</w:t>
      </w:r>
    </w:p>
    <w:p w14:paraId="2B70DC0D" w14:textId="5198C954" w:rsidR="00174AC4" w:rsidRPr="00717821" w:rsidRDefault="00174AC4" w:rsidP="00B46B5C">
      <w:pPr>
        <w:pStyle w:val="ListParagraph"/>
        <w:numPr>
          <w:ilvl w:val="0"/>
          <w:numId w:val="7"/>
        </w:numPr>
        <w:ind w:left="720"/>
        <w:contextualSpacing w:val="0"/>
      </w:pPr>
      <w:r>
        <w:t xml:space="preserve">[Text in this section </w:t>
      </w:r>
      <w:r w:rsidR="00F926CD">
        <w:t>uses a bulleted list</w:t>
      </w:r>
      <w:r>
        <w:t>, and left indented 0.25 in]</w:t>
      </w:r>
    </w:p>
    <w:p w14:paraId="23B6B8DD" w14:textId="7B0C936F" w:rsidR="00174AC4" w:rsidRDefault="00174AC4" w:rsidP="00B46B5C">
      <w:pPr>
        <w:pStyle w:val="Heading3"/>
      </w:pPr>
      <w:r>
        <w:t>Week 3</w:t>
      </w:r>
      <w:r w:rsidR="00795BB1">
        <w:t xml:space="preserve"> </w:t>
      </w:r>
      <w:r w:rsidR="003075FF">
        <w:t>(</w:t>
      </w:r>
      <w:r w:rsidR="000D6F41">
        <w:t>Add Dates</w:t>
      </w:r>
      <w:r w:rsidR="003075FF">
        <w:t xml:space="preserve">) </w:t>
      </w:r>
      <w:r w:rsidR="00684218">
        <w:t>[Heading 3]</w:t>
      </w:r>
    </w:p>
    <w:p w14:paraId="33DEBD78" w14:textId="6E159CF8" w:rsidR="00174AC4" w:rsidRDefault="00174AC4" w:rsidP="00B46B5C">
      <w:pPr>
        <w:pStyle w:val="Heading4"/>
      </w:pPr>
      <w:r w:rsidRPr="002856D9">
        <w:t>Lecture Topics</w:t>
      </w:r>
      <w:r w:rsidR="00795BB1">
        <w:t xml:space="preserve"> </w:t>
      </w:r>
      <w:r w:rsidR="00684218">
        <w:t>[Heading 4]</w:t>
      </w:r>
    </w:p>
    <w:p w14:paraId="7F1D4579" w14:textId="0D83FF0C" w:rsidR="000D6F41" w:rsidRPr="002856D9" w:rsidRDefault="00560B55" w:rsidP="00B46B5C">
      <w:pPr>
        <w:pStyle w:val="ListParagraph"/>
        <w:numPr>
          <w:ilvl w:val="0"/>
          <w:numId w:val="6"/>
        </w:numPr>
        <w:contextualSpacing w:val="0"/>
      </w:pPr>
      <w:r>
        <w:lastRenderedPageBreak/>
        <w:t xml:space="preserve">[Text in this section </w:t>
      </w:r>
      <w:r w:rsidR="00F926CD">
        <w:t>uses a bulleted list</w:t>
      </w:r>
      <w:r>
        <w:t>, and left indented 0.25 in]</w:t>
      </w:r>
    </w:p>
    <w:p w14:paraId="4087B4F2" w14:textId="3554F77F" w:rsidR="00174AC4" w:rsidRPr="002856D9" w:rsidRDefault="00174AC4" w:rsidP="00B46B5C">
      <w:pPr>
        <w:pStyle w:val="Heading4"/>
      </w:pPr>
      <w:r w:rsidRPr="002856D9">
        <w:t>Assignments/Due Dates</w:t>
      </w:r>
      <w:r w:rsidR="00795BB1">
        <w:t xml:space="preserve"> </w:t>
      </w:r>
      <w:r w:rsidR="00684218">
        <w:t>[Heading 4]</w:t>
      </w:r>
    </w:p>
    <w:p w14:paraId="7FB61C6D" w14:textId="659ECF85" w:rsidR="00174AC4" w:rsidRPr="00717821" w:rsidRDefault="00174AC4" w:rsidP="00B46B5C">
      <w:pPr>
        <w:pStyle w:val="ListParagraph"/>
        <w:numPr>
          <w:ilvl w:val="0"/>
          <w:numId w:val="7"/>
        </w:numPr>
        <w:ind w:left="720"/>
        <w:contextualSpacing w:val="0"/>
      </w:pPr>
      <w:r>
        <w:t xml:space="preserve">[Text in this section </w:t>
      </w:r>
      <w:r w:rsidR="00F926CD">
        <w:t>uses a bulleted list</w:t>
      </w:r>
      <w:r>
        <w:t>, and left indented 0.25 in]</w:t>
      </w:r>
    </w:p>
    <w:p w14:paraId="086D6B53" w14:textId="6C4BFDE4" w:rsidR="00174AC4" w:rsidRDefault="00174AC4" w:rsidP="00B46B5C">
      <w:pPr>
        <w:pStyle w:val="Heading3"/>
      </w:pPr>
      <w:r>
        <w:t>Week 4</w:t>
      </w:r>
      <w:r w:rsidR="00795BB1">
        <w:t xml:space="preserve"> </w:t>
      </w:r>
      <w:r w:rsidR="003075FF">
        <w:t>(</w:t>
      </w:r>
      <w:r w:rsidR="000D6F41">
        <w:t>Add Dates</w:t>
      </w:r>
      <w:r w:rsidR="003075FF">
        <w:t xml:space="preserve">) </w:t>
      </w:r>
      <w:r w:rsidR="00684218">
        <w:t>[Heading 3]</w:t>
      </w:r>
    </w:p>
    <w:p w14:paraId="47A6FE9B" w14:textId="77777777" w:rsidR="00E1302F" w:rsidRDefault="00E1302F" w:rsidP="00B46B5C">
      <w:pPr>
        <w:pStyle w:val="Heading4"/>
      </w:pPr>
      <w:r w:rsidRPr="002856D9">
        <w:t>Lecture Topics</w:t>
      </w:r>
      <w:r>
        <w:t xml:space="preserve"> [Heading 4]</w:t>
      </w:r>
    </w:p>
    <w:p w14:paraId="6C825905" w14:textId="4D573D64" w:rsidR="00E1302F" w:rsidRPr="002856D9" w:rsidRDefault="00E1302F" w:rsidP="00B46B5C">
      <w:pPr>
        <w:pStyle w:val="ListParagraph"/>
        <w:numPr>
          <w:ilvl w:val="0"/>
          <w:numId w:val="6"/>
        </w:numPr>
        <w:contextualSpacing w:val="0"/>
      </w:pPr>
      <w:r>
        <w:t xml:space="preserve">[Text in this section </w:t>
      </w:r>
      <w:r w:rsidR="00F926CD">
        <w:t>uses a bulleted list</w:t>
      </w:r>
      <w:r>
        <w:t>, and left indented 0.25 in]</w:t>
      </w:r>
    </w:p>
    <w:p w14:paraId="5F9E176A" w14:textId="77777777" w:rsidR="00E1302F" w:rsidRPr="002856D9" w:rsidRDefault="00E1302F" w:rsidP="00B46B5C">
      <w:pPr>
        <w:pStyle w:val="Heading4"/>
      </w:pPr>
      <w:r w:rsidRPr="002856D9">
        <w:t>Assignments/Due Dates</w:t>
      </w:r>
      <w:r>
        <w:t xml:space="preserve"> [Heading 4]</w:t>
      </w:r>
    </w:p>
    <w:p w14:paraId="5886974B" w14:textId="3D44C638" w:rsidR="00174AC4" w:rsidRPr="00717821" w:rsidRDefault="00E1302F" w:rsidP="00B46B5C">
      <w:pPr>
        <w:pStyle w:val="ListParagraph"/>
        <w:numPr>
          <w:ilvl w:val="0"/>
          <w:numId w:val="7"/>
        </w:numPr>
        <w:ind w:left="720"/>
        <w:contextualSpacing w:val="0"/>
      </w:pPr>
      <w:r>
        <w:t xml:space="preserve">[Text in this section </w:t>
      </w:r>
      <w:r w:rsidR="00F926CD">
        <w:t>uses a bulleted list</w:t>
      </w:r>
      <w:r>
        <w:t>, and left indented 0.25 in]</w:t>
      </w:r>
    </w:p>
    <w:p w14:paraId="3E66F7DB" w14:textId="5C3C944F" w:rsidR="00174AC4" w:rsidRDefault="00174AC4" w:rsidP="00B46B5C">
      <w:pPr>
        <w:pStyle w:val="Heading3"/>
      </w:pPr>
      <w:r>
        <w:t>Week 5</w:t>
      </w:r>
      <w:r w:rsidR="00795BB1">
        <w:t xml:space="preserve"> </w:t>
      </w:r>
      <w:r w:rsidR="003075FF">
        <w:t>(</w:t>
      </w:r>
      <w:r w:rsidR="000D6F41">
        <w:t>Add Dates</w:t>
      </w:r>
      <w:r w:rsidR="003075FF">
        <w:t xml:space="preserve">) </w:t>
      </w:r>
      <w:r w:rsidR="00684218">
        <w:t>[Heading 3]</w:t>
      </w:r>
    </w:p>
    <w:p w14:paraId="1B9EFD14" w14:textId="77777777" w:rsidR="00E1302F" w:rsidRDefault="00E1302F" w:rsidP="00B46B5C">
      <w:pPr>
        <w:pStyle w:val="Heading4"/>
      </w:pPr>
      <w:r w:rsidRPr="002856D9">
        <w:t>Lecture Topics</w:t>
      </w:r>
      <w:r>
        <w:t xml:space="preserve"> [Heading 4]</w:t>
      </w:r>
    </w:p>
    <w:p w14:paraId="3D5FB6CA" w14:textId="362C81BA" w:rsidR="00E1302F" w:rsidRPr="002856D9" w:rsidRDefault="00E1302F" w:rsidP="00B46B5C">
      <w:pPr>
        <w:pStyle w:val="ListParagraph"/>
        <w:numPr>
          <w:ilvl w:val="0"/>
          <w:numId w:val="6"/>
        </w:numPr>
        <w:contextualSpacing w:val="0"/>
      </w:pPr>
      <w:r>
        <w:t xml:space="preserve">[Text in this section </w:t>
      </w:r>
      <w:r w:rsidR="00F926CD">
        <w:t>uses a bulleted list</w:t>
      </w:r>
      <w:r>
        <w:t>, and left indented 0.25 in]</w:t>
      </w:r>
    </w:p>
    <w:p w14:paraId="1BF44B03" w14:textId="77777777" w:rsidR="00E1302F" w:rsidRPr="002856D9" w:rsidRDefault="00E1302F" w:rsidP="00B46B5C">
      <w:pPr>
        <w:pStyle w:val="Heading4"/>
      </w:pPr>
      <w:r w:rsidRPr="002856D9">
        <w:t>Assignments/Due Dates</w:t>
      </w:r>
      <w:r>
        <w:t xml:space="preserve"> [Heading 4]</w:t>
      </w:r>
    </w:p>
    <w:p w14:paraId="30A2B2B2" w14:textId="26C8949D" w:rsidR="00174AC4" w:rsidRPr="00717821" w:rsidRDefault="00E1302F" w:rsidP="00B46B5C">
      <w:pPr>
        <w:pStyle w:val="ListParagraph"/>
        <w:numPr>
          <w:ilvl w:val="0"/>
          <w:numId w:val="7"/>
        </w:numPr>
        <w:ind w:left="720"/>
        <w:contextualSpacing w:val="0"/>
      </w:pPr>
      <w:r>
        <w:t xml:space="preserve">[Text in this section </w:t>
      </w:r>
      <w:r w:rsidR="00F926CD">
        <w:t>uses a bulleted list</w:t>
      </w:r>
      <w:r>
        <w:t>, and left indented 0.25 in]</w:t>
      </w:r>
    </w:p>
    <w:p w14:paraId="6CAE1A06" w14:textId="313B1F35" w:rsidR="00174AC4" w:rsidRDefault="00174AC4" w:rsidP="00B46B5C">
      <w:pPr>
        <w:pStyle w:val="Heading3"/>
      </w:pPr>
      <w:r>
        <w:t>Week 6</w:t>
      </w:r>
      <w:r w:rsidR="00795BB1">
        <w:t xml:space="preserve"> </w:t>
      </w:r>
      <w:r w:rsidR="003075FF">
        <w:t>(</w:t>
      </w:r>
      <w:r w:rsidR="000D6F41">
        <w:t>Add Dates</w:t>
      </w:r>
      <w:r w:rsidR="003075FF">
        <w:t xml:space="preserve">) </w:t>
      </w:r>
      <w:r w:rsidR="00684218">
        <w:t>[Heading 3]</w:t>
      </w:r>
    </w:p>
    <w:p w14:paraId="329B9B06" w14:textId="77777777" w:rsidR="00E1302F" w:rsidRDefault="00E1302F" w:rsidP="00B46B5C">
      <w:pPr>
        <w:pStyle w:val="Heading4"/>
      </w:pPr>
      <w:r w:rsidRPr="002856D9">
        <w:t>Lecture Topics</w:t>
      </w:r>
      <w:r>
        <w:t xml:space="preserve"> [Heading 4]</w:t>
      </w:r>
    </w:p>
    <w:p w14:paraId="16970522" w14:textId="4E54E5DD" w:rsidR="00E1302F" w:rsidRPr="002856D9" w:rsidRDefault="00E1302F" w:rsidP="00B46B5C">
      <w:pPr>
        <w:pStyle w:val="ListParagraph"/>
        <w:numPr>
          <w:ilvl w:val="0"/>
          <w:numId w:val="6"/>
        </w:numPr>
        <w:contextualSpacing w:val="0"/>
      </w:pPr>
      <w:r>
        <w:t xml:space="preserve">[Text in this section </w:t>
      </w:r>
      <w:r w:rsidR="00F926CD">
        <w:t>uses a bulleted list</w:t>
      </w:r>
      <w:r>
        <w:t>, and left indented 0.25 in]</w:t>
      </w:r>
    </w:p>
    <w:p w14:paraId="3AAC958F" w14:textId="77777777" w:rsidR="00E1302F" w:rsidRPr="002856D9" w:rsidRDefault="00E1302F" w:rsidP="00B46B5C">
      <w:pPr>
        <w:pStyle w:val="Heading4"/>
      </w:pPr>
      <w:r w:rsidRPr="002856D9">
        <w:t>Assignments/Due Dates</w:t>
      </w:r>
      <w:r>
        <w:t xml:space="preserve"> [Heading 4]</w:t>
      </w:r>
    </w:p>
    <w:p w14:paraId="5C55FF4F" w14:textId="55958A93" w:rsidR="00174AC4" w:rsidRPr="00717821" w:rsidRDefault="00E1302F" w:rsidP="00B46B5C">
      <w:pPr>
        <w:pStyle w:val="ListParagraph"/>
        <w:numPr>
          <w:ilvl w:val="0"/>
          <w:numId w:val="7"/>
        </w:numPr>
        <w:ind w:left="720"/>
        <w:contextualSpacing w:val="0"/>
      </w:pPr>
      <w:r>
        <w:t xml:space="preserve">[Text in this section </w:t>
      </w:r>
      <w:r w:rsidR="00F926CD">
        <w:t>uses a bulleted list</w:t>
      </w:r>
      <w:r>
        <w:t>, and left indented 0.25 in]</w:t>
      </w:r>
    </w:p>
    <w:p w14:paraId="6A30673E" w14:textId="73AFFBAD" w:rsidR="00174AC4" w:rsidRDefault="00174AC4" w:rsidP="00B46B5C">
      <w:pPr>
        <w:pStyle w:val="Heading3"/>
      </w:pPr>
      <w:r>
        <w:t>Week 7</w:t>
      </w:r>
      <w:r w:rsidR="00795BB1">
        <w:t xml:space="preserve"> </w:t>
      </w:r>
      <w:r w:rsidR="003075FF">
        <w:t>(</w:t>
      </w:r>
      <w:r w:rsidR="000D6F41">
        <w:t>Add Dates</w:t>
      </w:r>
      <w:r w:rsidR="003075FF">
        <w:t xml:space="preserve">) </w:t>
      </w:r>
      <w:r w:rsidR="00684218">
        <w:t>[Heading 3]</w:t>
      </w:r>
    </w:p>
    <w:p w14:paraId="48E38812" w14:textId="77777777" w:rsidR="00E1302F" w:rsidRDefault="00E1302F" w:rsidP="00B46B5C">
      <w:pPr>
        <w:pStyle w:val="Heading4"/>
      </w:pPr>
      <w:r w:rsidRPr="002856D9">
        <w:t>Lecture Topics</w:t>
      </w:r>
      <w:r>
        <w:t xml:space="preserve"> [Heading 4]</w:t>
      </w:r>
    </w:p>
    <w:p w14:paraId="5BE808FB" w14:textId="32A9FC40" w:rsidR="00E1302F" w:rsidRPr="002856D9" w:rsidRDefault="00E1302F" w:rsidP="00B46B5C">
      <w:pPr>
        <w:pStyle w:val="ListParagraph"/>
        <w:numPr>
          <w:ilvl w:val="0"/>
          <w:numId w:val="6"/>
        </w:numPr>
        <w:contextualSpacing w:val="0"/>
      </w:pPr>
      <w:r>
        <w:t xml:space="preserve">[Text in this section </w:t>
      </w:r>
      <w:r w:rsidR="00F926CD">
        <w:t>uses a bulleted list</w:t>
      </w:r>
      <w:r>
        <w:t>, and left indented 0.25 in]</w:t>
      </w:r>
    </w:p>
    <w:p w14:paraId="6FAD7B58" w14:textId="77777777" w:rsidR="00E1302F" w:rsidRPr="002856D9" w:rsidRDefault="00E1302F" w:rsidP="00B46B5C">
      <w:pPr>
        <w:pStyle w:val="Heading4"/>
      </w:pPr>
      <w:r w:rsidRPr="002856D9">
        <w:t>Assignments/Due Dates</w:t>
      </w:r>
      <w:r>
        <w:t xml:space="preserve"> [Heading 4]</w:t>
      </w:r>
    </w:p>
    <w:p w14:paraId="4555D30B" w14:textId="0EABCD9F" w:rsidR="00174AC4" w:rsidRPr="00717821" w:rsidRDefault="00E1302F" w:rsidP="00B46B5C">
      <w:pPr>
        <w:pStyle w:val="ListParagraph"/>
        <w:numPr>
          <w:ilvl w:val="0"/>
          <w:numId w:val="7"/>
        </w:numPr>
        <w:ind w:left="720"/>
        <w:contextualSpacing w:val="0"/>
      </w:pPr>
      <w:r>
        <w:t xml:space="preserve">[Text in this section </w:t>
      </w:r>
      <w:r w:rsidR="00F926CD">
        <w:t>uses a bulleted list</w:t>
      </w:r>
      <w:r>
        <w:t>, and left indented 0.25 in]</w:t>
      </w:r>
    </w:p>
    <w:p w14:paraId="088E203F" w14:textId="43DF276F" w:rsidR="00174AC4" w:rsidRDefault="00174AC4" w:rsidP="00B46B5C">
      <w:pPr>
        <w:pStyle w:val="Heading3"/>
      </w:pPr>
      <w:r>
        <w:t>Week 8</w:t>
      </w:r>
      <w:r w:rsidR="00795BB1">
        <w:t xml:space="preserve"> </w:t>
      </w:r>
      <w:r w:rsidR="003075FF">
        <w:t>(</w:t>
      </w:r>
      <w:r w:rsidR="000D6F41">
        <w:t>Add Dates</w:t>
      </w:r>
      <w:r w:rsidR="003075FF">
        <w:t xml:space="preserve">) </w:t>
      </w:r>
      <w:r w:rsidR="00684218">
        <w:t>[Heading 3]</w:t>
      </w:r>
    </w:p>
    <w:p w14:paraId="481B4715" w14:textId="77777777" w:rsidR="00E1302F" w:rsidRDefault="00E1302F" w:rsidP="00B46B5C">
      <w:pPr>
        <w:pStyle w:val="Heading4"/>
      </w:pPr>
      <w:r w:rsidRPr="002856D9">
        <w:t>Lecture Topics</w:t>
      </w:r>
      <w:r>
        <w:t xml:space="preserve"> [Heading 4]</w:t>
      </w:r>
    </w:p>
    <w:p w14:paraId="5982D183" w14:textId="31F831F4" w:rsidR="00E1302F" w:rsidRPr="002856D9" w:rsidRDefault="00E1302F" w:rsidP="00B46B5C">
      <w:pPr>
        <w:pStyle w:val="ListParagraph"/>
        <w:numPr>
          <w:ilvl w:val="0"/>
          <w:numId w:val="6"/>
        </w:numPr>
        <w:contextualSpacing w:val="0"/>
      </w:pPr>
      <w:r>
        <w:t xml:space="preserve">[Text in this section </w:t>
      </w:r>
      <w:r w:rsidR="00F926CD">
        <w:t>uses a bulleted list</w:t>
      </w:r>
      <w:r>
        <w:t>, and left indented 0.25 in]</w:t>
      </w:r>
    </w:p>
    <w:p w14:paraId="0AAC631D" w14:textId="77777777" w:rsidR="00E1302F" w:rsidRPr="002856D9" w:rsidRDefault="00E1302F" w:rsidP="00B46B5C">
      <w:pPr>
        <w:pStyle w:val="Heading4"/>
      </w:pPr>
      <w:r w:rsidRPr="002856D9">
        <w:t>Assignments/Due Dates</w:t>
      </w:r>
      <w:r>
        <w:t xml:space="preserve"> [Heading 4]</w:t>
      </w:r>
    </w:p>
    <w:p w14:paraId="4DF91301" w14:textId="57814AE0" w:rsidR="00174AC4" w:rsidRPr="00717821" w:rsidRDefault="00E1302F" w:rsidP="00B46B5C">
      <w:pPr>
        <w:pStyle w:val="ListParagraph"/>
        <w:numPr>
          <w:ilvl w:val="0"/>
          <w:numId w:val="7"/>
        </w:numPr>
        <w:ind w:left="720"/>
        <w:contextualSpacing w:val="0"/>
      </w:pPr>
      <w:r>
        <w:t xml:space="preserve">[Text in this section </w:t>
      </w:r>
      <w:r w:rsidR="00F926CD">
        <w:t>uses a bulleted list</w:t>
      </w:r>
      <w:r>
        <w:t>, and left indented 0.25 in]</w:t>
      </w:r>
    </w:p>
    <w:p w14:paraId="675AE8B3" w14:textId="7A4B4FBE" w:rsidR="00174AC4" w:rsidRDefault="00174AC4" w:rsidP="00B46B5C">
      <w:pPr>
        <w:pStyle w:val="Heading3"/>
      </w:pPr>
      <w:r>
        <w:t>Week 9</w:t>
      </w:r>
      <w:r w:rsidR="00DC55BD">
        <w:t xml:space="preserve"> </w:t>
      </w:r>
      <w:r w:rsidR="003075FF">
        <w:t>(</w:t>
      </w:r>
      <w:r w:rsidR="000D6F41">
        <w:t>Add Dates</w:t>
      </w:r>
      <w:r w:rsidR="003075FF">
        <w:t xml:space="preserve">) </w:t>
      </w:r>
      <w:r w:rsidR="00684218">
        <w:t>[Heading 3]</w:t>
      </w:r>
    </w:p>
    <w:p w14:paraId="0DA0F75B" w14:textId="77777777" w:rsidR="00E1302F" w:rsidRDefault="00E1302F" w:rsidP="00B46B5C">
      <w:pPr>
        <w:pStyle w:val="Heading4"/>
      </w:pPr>
      <w:r w:rsidRPr="002856D9">
        <w:lastRenderedPageBreak/>
        <w:t>Lecture Topics</w:t>
      </w:r>
      <w:r>
        <w:t xml:space="preserve"> [Heading 4]</w:t>
      </w:r>
    </w:p>
    <w:p w14:paraId="733E1760" w14:textId="3C46D0AC" w:rsidR="00E1302F" w:rsidRPr="002856D9" w:rsidRDefault="00E1302F" w:rsidP="00B46B5C">
      <w:pPr>
        <w:pStyle w:val="ListParagraph"/>
        <w:numPr>
          <w:ilvl w:val="0"/>
          <w:numId w:val="6"/>
        </w:numPr>
        <w:contextualSpacing w:val="0"/>
      </w:pPr>
      <w:r>
        <w:t xml:space="preserve">[Text in this section </w:t>
      </w:r>
      <w:r w:rsidR="00F926CD">
        <w:t>uses a bulleted list</w:t>
      </w:r>
      <w:r>
        <w:t>, and left indented 0.25 in]</w:t>
      </w:r>
    </w:p>
    <w:p w14:paraId="3013BC5B" w14:textId="77777777" w:rsidR="00E1302F" w:rsidRPr="002856D9" w:rsidRDefault="00E1302F" w:rsidP="00B46B5C">
      <w:pPr>
        <w:pStyle w:val="Heading4"/>
      </w:pPr>
      <w:r w:rsidRPr="002856D9">
        <w:t>Assignments/Due Dates</w:t>
      </w:r>
      <w:r>
        <w:t xml:space="preserve"> [Heading 4]</w:t>
      </w:r>
    </w:p>
    <w:p w14:paraId="122CD3DE" w14:textId="7D054919" w:rsidR="00174AC4" w:rsidRPr="00717821" w:rsidRDefault="00E1302F" w:rsidP="00B46B5C">
      <w:pPr>
        <w:pStyle w:val="ListParagraph"/>
        <w:numPr>
          <w:ilvl w:val="0"/>
          <w:numId w:val="7"/>
        </w:numPr>
        <w:ind w:left="720"/>
        <w:contextualSpacing w:val="0"/>
      </w:pPr>
      <w:r>
        <w:t xml:space="preserve">[Text in this section </w:t>
      </w:r>
      <w:r w:rsidR="00F926CD">
        <w:t>uses a bulleted list</w:t>
      </w:r>
      <w:r>
        <w:t>, and left indented 0.25 in]</w:t>
      </w:r>
    </w:p>
    <w:p w14:paraId="5CC8B2FB" w14:textId="2FFDE557" w:rsidR="00174AC4" w:rsidRDefault="00174AC4" w:rsidP="00B46B5C">
      <w:pPr>
        <w:pStyle w:val="Heading3"/>
      </w:pPr>
      <w:r>
        <w:t>Week 10</w:t>
      </w:r>
      <w:r w:rsidR="00DC55BD">
        <w:t xml:space="preserve"> </w:t>
      </w:r>
      <w:r w:rsidR="003075FF">
        <w:t>(</w:t>
      </w:r>
      <w:r w:rsidR="000D6F41">
        <w:t>Add Dates</w:t>
      </w:r>
      <w:r w:rsidR="003075FF">
        <w:t xml:space="preserve">) </w:t>
      </w:r>
      <w:r w:rsidR="00684218">
        <w:t>[Heading 3]</w:t>
      </w:r>
    </w:p>
    <w:p w14:paraId="01B05D55" w14:textId="77777777" w:rsidR="00E1302F" w:rsidRDefault="00E1302F" w:rsidP="00B46B5C">
      <w:pPr>
        <w:pStyle w:val="Heading4"/>
      </w:pPr>
      <w:r w:rsidRPr="002856D9">
        <w:t>Lecture Topics</w:t>
      </w:r>
      <w:r>
        <w:t xml:space="preserve"> [Heading 4]</w:t>
      </w:r>
    </w:p>
    <w:p w14:paraId="65F93E00" w14:textId="756FA0CC" w:rsidR="00E1302F" w:rsidRPr="002856D9" w:rsidRDefault="00E1302F" w:rsidP="00B46B5C">
      <w:pPr>
        <w:pStyle w:val="ListParagraph"/>
        <w:numPr>
          <w:ilvl w:val="0"/>
          <w:numId w:val="6"/>
        </w:numPr>
        <w:contextualSpacing w:val="0"/>
      </w:pPr>
      <w:r>
        <w:t xml:space="preserve">[Text in this section </w:t>
      </w:r>
      <w:r w:rsidR="00F926CD">
        <w:t>uses a bulleted list</w:t>
      </w:r>
      <w:r>
        <w:t>, and left indented 0.25 in]</w:t>
      </w:r>
    </w:p>
    <w:p w14:paraId="25CC61B7" w14:textId="77777777" w:rsidR="00E1302F" w:rsidRPr="002856D9" w:rsidRDefault="00E1302F" w:rsidP="00B46B5C">
      <w:pPr>
        <w:pStyle w:val="Heading4"/>
      </w:pPr>
      <w:r w:rsidRPr="002856D9">
        <w:t>Assignments/Due Dates</w:t>
      </w:r>
      <w:r>
        <w:t xml:space="preserve"> [Heading 4]</w:t>
      </w:r>
    </w:p>
    <w:p w14:paraId="78C3B7F9" w14:textId="6B8F0493" w:rsidR="00174AC4" w:rsidRPr="00717821" w:rsidRDefault="00E1302F" w:rsidP="00B46B5C">
      <w:pPr>
        <w:pStyle w:val="ListParagraph"/>
        <w:numPr>
          <w:ilvl w:val="0"/>
          <w:numId w:val="7"/>
        </w:numPr>
        <w:ind w:left="720"/>
        <w:contextualSpacing w:val="0"/>
      </w:pPr>
      <w:r>
        <w:t xml:space="preserve">[Text in this section </w:t>
      </w:r>
      <w:r w:rsidR="00F926CD">
        <w:t>uses a bulleted list</w:t>
      </w:r>
      <w:r>
        <w:t>, and left indented 0.25 in]</w:t>
      </w:r>
    </w:p>
    <w:p w14:paraId="0775B14A" w14:textId="43906E64" w:rsidR="00174AC4" w:rsidRDefault="00174AC4" w:rsidP="00B46B5C">
      <w:pPr>
        <w:pStyle w:val="Heading3"/>
      </w:pPr>
      <w:r>
        <w:t>Week 11</w:t>
      </w:r>
      <w:r w:rsidR="00DC55BD">
        <w:t xml:space="preserve"> </w:t>
      </w:r>
      <w:r w:rsidR="003075FF">
        <w:t>(</w:t>
      </w:r>
      <w:r w:rsidR="000D6F41">
        <w:t>Add Dates</w:t>
      </w:r>
      <w:r w:rsidR="003075FF">
        <w:t xml:space="preserve">) </w:t>
      </w:r>
      <w:r w:rsidR="00684218">
        <w:t>[Heading 3]</w:t>
      </w:r>
    </w:p>
    <w:p w14:paraId="6124E44D" w14:textId="77777777" w:rsidR="00E1302F" w:rsidRDefault="00E1302F" w:rsidP="00B46B5C">
      <w:pPr>
        <w:pStyle w:val="Heading4"/>
      </w:pPr>
      <w:r w:rsidRPr="002856D9">
        <w:t>Lecture Topics</w:t>
      </w:r>
      <w:r>
        <w:t xml:space="preserve"> [Heading 4]</w:t>
      </w:r>
    </w:p>
    <w:p w14:paraId="5F5744B3" w14:textId="2BB90294" w:rsidR="00E1302F" w:rsidRPr="002856D9" w:rsidRDefault="00E1302F" w:rsidP="00B46B5C">
      <w:pPr>
        <w:pStyle w:val="ListParagraph"/>
        <w:numPr>
          <w:ilvl w:val="0"/>
          <w:numId w:val="6"/>
        </w:numPr>
        <w:contextualSpacing w:val="0"/>
      </w:pPr>
      <w:r>
        <w:t xml:space="preserve">[Text in this section </w:t>
      </w:r>
      <w:r w:rsidR="00F926CD">
        <w:t>uses a bulleted list</w:t>
      </w:r>
      <w:r>
        <w:t>, and left indented 0.25 in]</w:t>
      </w:r>
    </w:p>
    <w:p w14:paraId="31F361FE" w14:textId="77777777" w:rsidR="00E1302F" w:rsidRPr="002856D9" w:rsidRDefault="00E1302F" w:rsidP="00B46B5C">
      <w:pPr>
        <w:pStyle w:val="Heading4"/>
      </w:pPr>
      <w:r w:rsidRPr="002856D9">
        <w:t>Assignments/Due Dates</w:t>
      </w:r>
      <w:r>
        <w:t xml:space="preserve"> [Heading 4]</w:t>
      </w:r>
    </w:p>
    <w:p w14:paraId="130B25CD" w14:textId="0D8E0392" w:rsidR="00174AC4" w:rsidRPr="00717821" w:rsidRDefault="00E1302F" w:rsidP="00B46B5C">
      <w:pPr>
        <w:pStyle w:val="ListParagraph"/>
        <w:numPr>
          <w:ilvl w:val="0"/>
          <w:numId w:val="7"/>
        </w:numPr>
        <w:ind w:left="720"/>
        <w:contextualSpacing w:val="0"/>
      </w:pPr>
      <w:r>
        <w:t xml:space="preserve">[Text in this section </w:t>
      </w:r>
      <w:r w:rsidR="00F926CD">
        <w:t>uses a bulleted list</w:t>
      </w:r>
      <w:r>
        <w:t>, and left indented 0.25 in]</w:t>
      </w:r>
    </w:p>
    <w:p w14:paraId="2DB5DCA6" w14:textId="575F2A78" w:rsidR="00174AC4" w:rsidRDefault="00174AC4" w:rsidP="00B46B5C">
      <w:pPr>
        <w:pStyle w:val="Heading3"/>
      </w:pPr>
      <w:r>
        <w:t>Week 12</w:t>
      </w:r>
      <w:r w:rsidR="00DC55BD">
        <w:t xml:space="preserve"> </w:t>
      </w:r>
      <w:r w:rsidR="003075FF">
        <w:t>(</w:t>
      </w:r>
      <w:r w:rsidR="000D6F41">
        <w:t>Add Dates</w:t>
      </w:r>
      <w:r w:rsidR="003075FF">
        <w:t xml:space="preserve">) </w:t>
      </w:r>
      <w:r w:rsidR="00684218">
        <w:t>[Heading 3]</w:t>
      </w:r>
    </w:p>
    <w:p w14:paraId="6C1657DA" w14:textId="77777777" w:rsidR="00D870B5" w:rsidRDefault="00D870B5" w:rsidP="00B46B5C">
      <w:pPr>
        <w:pStyle w:val="Heading4"/>
      </w:pPr>
      <w:r w:rsidRPr="002856D9">
        <w:t>Lecture Topics</w:t>
      </w:r>
      <w:r>
        <w:t xml:space="preserve"> [Heading 4]</w:t>
      </w:r>
    </w:p>
    <w:p w14:paraId="30353564" w14:textId="50600FA5" w:rsidR="00D870B5" w:rsidRPr="002856D9" w:rsidRDefault="00D870B5" w:rsidP="00B46B5C">
      <w:pPr>
        <w:pStyle w:val="ListParagraph"/>
        <w:numPr>
          <w:ilvl w:val="0"/>
          <w:numId w:val="6"/>
        </w:numPr>
        <w:contextualSpacing w:val="0"/>
      </w:pPr>
      <w:r>
        <w:t xml:space="preserve">[Text in this section </w:t>
      </w:r>
      <w:r w:rsidR="00F926CD">
        <w:t>uses a bulleted list</w:t>
      </w:r>
      <w:r>
        <w:t>, and left indented 0.25 in]</w:t>
      </w:r>
    </w:p>
    <w:p w14:paraId="044E0616" w14:textId="77777777" w:rsidR="00D870B5" w:rsidRPr="002856D9" w:rsidRDefault="00D870B5" w:rsidP="00B46B5C">
      <w:pPr>
        <w:pStyle w:val="Heading4"/>
      </w:pPr>
      <w:r w:rsidRPr="002856D9">
        <w:t>Assignments/Due Dates</w:t>
      </w:r>
      <w:r>
        <w:t xml:space="preserve"> [Heading 4]</w:t>
      </w:r>
    </w:p>
    <w:p w14:paraId="7BE209ED" w14:textId="43C2F116" w:rsidR="00174AC4" w:rsidRPr="00717821" w:rsidRDefault="00D870B5" w:rsidP="00B46B5C">
      <w:pPr>
        <w:pStyle w:val="ListParagraph"/>
        <w:numPr>
          <w:ilvl w:val="0"/>
          <w:numId w:val="7"/>
        </w:numPr>
        <w:ind w:left="720"/>
        <w:contextualSpacing w:val="0"/>
      </w:pPr>
      <w:r>
        <w:t xml:space="preserve">[Text in this section </w:t>
      </w:r>
      <w:r w:rsidR="00F926CD">
        <w:t>uses a bulleted list</w:t>
      </w:r>
      <w:r>
        <w:t>, and left indented 0.25 in]</w:t>
      </w:r>
    </w:p>
    <w:p w14:paraId="6CCF7B3B" w14:textId="2E36B683" w:rsidR="000D6F41" w:rsidRDefault="000D6F41" w:rsidP="00B46B5C">
      <w:pPr>
        <w:pStyle w:val="Heading3"/>
      </w:pPr>
      <w:r>
        <w:t>Week 13 (</w:t>
      </w:r>
      <w:r w:rsidR="00B3539E">
        <w:t xml:space="preserve">Add </w:t>
      </w:r>
      <w:r w:rsidRPr="007928A1">
        <w:t>Dates</w:t>
      </w:r>
      <w:r>
        <w:t>)</w:t>
      </w:r>
      <w:r w:rsidRPr="007928A1">
        <w:t xml:space="preserve"> </w:t>
      </w:r>
      <w:r w:rsidR="00BB0686">
        <w:t>[</w:t>
      </w:r>
      <w:r>
        <w:t>H</w:t>
      </w:r>
      <w:r w:rsidR="00BB0686">
        <w:t>eading 3]</w:t>
      </w:r>
    </w:p>
    <w:p w14:paraId="1A46D936" w14:textId="77777777" w:rsidR="00D870B5" w:rsidRDefault="00D870B5" w:rsidP="00B46B5C">
      <w:pPr>
        <w:pStyle w:val="Heading4"/>
      </w:pPr>
      <w:r w:rsidRPr="002856D9">
        <w:t>Lecture Topics</w:t>
      </w:r>
      <w:r>
        <w:t xml:space="preserve"> [Heading 4]</w:t>
      </w:r>
    </w:p>
    <w:p w14:paraId="2B07B5AD" w14:textId="445C28DD" w:rsidR="00D870B5" w:rsidRPr="002856D9" w:rsidRDefault="00D870B5" w:rsidP="00B46B5C">
      <w:pPr>
        <w:pStyle w:val="ListParagraph"/>
        <w:numPr>
          <w:ilvl w:val="0"/>
          <w:numId w:val="6"/>
        </w:numPr>
        <w:contextualSpacing w:val="0"/>
      </w:pPr>
      <w:r>
        <w:t xml:space="preserve">[Text in this section </w:t>
      </w:r>
      <w:r w:rsidR="00F926CD">
        <w:t>uses a bulleted list</w:t>
      </w:r>
      <w:r>
        <w:t>, and left indented 0.25 in]</w:t>
      </w:r>
    </w:p>
    <w:p w14:paraId="61D16525" w14:textId="77777777" w:rsidR="00D870B5" w:rsidRPr="002856D9" w:rsidRDefault="00D870B5" w:rsidP="00B46B5C">
      <w:pPr>
        <w:pStyle w:val="Heading4"/>
      </w:pPr>
      <w:r w:rsidRPr="002856D9">
        <w:t>Assignments/Due Dates</w:t>
      </w:r>
      <w:r>
        <w:t xml:space="preserve"> [Heading 4]</w:t>
      </w:r>
    </w:p>
    <w:p w14:paraId="4AD08C91" w14:textId="588CBEEC" w:rsidR="000D6F41" w:rsidRPr="00717821" w:rsidRDefault="00D870B5" w:rsidP="00B46B5C">
      <w:pPr>
        <w:pStyle w:val="ListParagraph"/>
        <w:numPr>
          <w:ilvl w:val="0"/>
          <w:numId w:val="7"/>
        </w:numPr>
        <w:ind w:left="720"/>
        <w:contextualSpacing w:val="0"/>
      </w:pPr>
      <w:r>
        <w:t xml:space="preserve">[Text in this section </w:t>
      </w:r>
      <w:r w:rsidR="00F926CD">
        <w:t>uses a bulleted list</w:t>
      </w:r>
      <w:r>
        <w:t>, and left indented 0.25 in]</w:t>
      </w:r>
    </w:p>
    <w:p w14:paraId="3DAD70E4" w14:textId="2779D5E3" w:rsidR="000D6F41" w:rsidRDefault="000D6F41" w:rsidP="00B46B5C">
      <w:pPr>
        <w:pStyle w:val="Heading3"/>
      </w:pPr>
      <w:r>
        <w:t>Week 14 (</w:t>
      </w:r>
      <w:r w:rsidR="00B3539E">
        <w:t xml:space="preserve">Add </w:t>
      </w:r>
      <w:r w:rsidRPr="007928A1">
        <w:t>Dates</w:t>
      </w:r>
      <w:r>
        <w:t>)</w:t>
      </w:r>
      <w:r w:rsidRPr="007928A1">
        <w:t xml:space="preserve"> </w:t>
      </w:r>
      <w:r w:rsidR="00BB0686">
        <w:t>[Heading 3]</w:t>
      </w:r>
    </w:p>
    <w:p w14:paraId="557836F1" w14:textId="77777777" w:rsidR="00D870B5" w:rsidRDefault="00D870B5" w:rsidP="00B46B5C">
      <w:pPr>
        <w:pStyle w:val="Heading4"/>
      </w:pPr>
      <w:r w:rsidRPr="002856D9">
        <w:t>Lecture Topics</w:t>
      </w:r>
      <w:r>
        <w:t xml:space="preserve"> [Heading 4]</w:t>
      </w:r>
    </w:p>
    <w:p w14:paraId="7FE0AB1E" w14:textId="541F4781" w:rsidR="00D870B5" w:rsidRPr="002856D9" w:rsidRDefault="00D870B5" w:rsidP="00B46B5C">
      <w:pPr>
        <w:pStyle w:val="ListParagraph"/>
        <w:numPr>
          <w:ilvl w:val="0"/>
          <w:numId w:val="6"/>
        </w:numPr>
        <w:contextualSpacing w:val="0"/>
      </w:pPr>
      <w:r>
        <w:t xml:space="preserve">[Text in this section </w:t>
      </w:r>
      <w:r w:rsidR="00F926CD">
        <w:t>uses a bulleted list</w:t>
      </w:r>
      <w:r>
        <w:t>, and left indented 0.25 in]</w:t>
      </w:r>
    </w:p>
    <w:p w14:paraId="6911897E" w14:textId="77777777" w:rsidR="00D870B5" w:rsidRPr="002856D9" w:rsidRDefault="00D870B5" w:rsidP="00B46B5C">
      <w:pPr>
        <w:pStyle w:val="Heading4"/>
      </w:pPr>
      <w:r w:rsidRPr="002856D9">
        <w:t>Assignments/Due Dates</w:t>
      </w:r>
      <w:r>
        <w:t xml:space="preserve"> [Heading 4]</w:t>
      </w:r>
    </w:p>
    <w:p w14:paraId="29633BCD" w14:textId="5C861EF4" w:rsidR="000D6F41" w:rsidRPr="00717821" w:rsidRDefault="00D870B5" w:rsidP="00B46B5C">
      <w:pPr>
        <w:pStyle w:val="ListParagraph"/>
        <w:numPr>
          <w:ilvl w:val="0"/>
          <w:numId w:val="7"/>
        </w:numPr>
        <w:ind w:left="720"/>
        <w:contextualSpacing w:val="0"/>
      </w:pPr>
      <w:r>
        <w:t xml:space="preserve">[Text in this section </w:t>
      </w:r>
      <w:r w:rsidR="00F926CD">
        <w:t>uses a bulleted list</w:t>
      </w:r>
      <w:r>
        <w:t>, and left indented 0.25 in]</w:t>
      </w:r>
    </w:p>
    <w:p w14:paraId="5EF9E669" w14:textId="4A2AB9F5" w:rsidR="000D6F41" w:rsidRDefault="000D6F41" w:rsidP="00B46B5C">
      <w:pPr>
        <w:pStyle w:val="Heading3"/>
      </w:pPr>
      <w:r>
        <w:lastRenderedPageBreak/>
        <w:t>Week 15 (</w:t>
      </w:r>
      <w:r w:rsidR="00B3539E">
        <w:t xml:space="preserve">Add </w:t>
      </w:r>
      <w:r w:rsidRPr="007928A1">
        <w:t>Dates</w:t>
      </w:r>
      <w:r>
        <w:t>)</w:t>
      </w:r>
      <w:r w:rsidRPr="007928A1">
        <w:t xml:space="preserve"> </w:t>
      </w:r>
      <w:r w:rsidR="00BB0686">
        <w:t>[Heading 3]</w:t>
      </w:r>
    </w:p>
    <w:p w14:paraId="5C988BCD" w14:textId="77777777" w:rsidR="00D870B5" w:rsidRDefault="00D870B5" w:rsidP="00B46B5C">
      <w:pPr>
        <w:pStyle w:val="Heading4"/>
      </w:pPr>
      <w:r w:rsidRPr="002856D9">
        <w:t>Lecture Topics</w:t>
      </w:r>
      <w:r>
        <w:t xml:space="preserve"> [Heading 4]</w:t>
      </w:r>
    </w:p>
    <w:p w14:paraId="63382E4F" w14:textId="6010F006" w:rsidR="00D870B5" w:rsidRPr="002856D9" w:rsidRDefault="00D870B5" w:rsidP="00B46B5C">
      <w:pPr>
        <w:pStyle w:val="ListParagraph"/>
        <w:numPr>
          <w:ilvl w:val="0"/>
          <w:numId w:val="6"/>
        </w:numPr>
        <w:contextualSpacing w:val="0"/>
      </w:pPr>
      <w:r>
        <w:t xml:space="preserve">[Text in this section </w:t>
      </w:r>
      <w:r w:rsidR="00F926CD">
        <w:t>uses a bulleted list</w:t>
      </w:r>
      <w:r>
        <w:t>, and left indented 0.25 in]</w:t>
      </w:r>
    </w:p>
    <w:p w14:paraId="7D5569AF" w14:textId="77777777" w:rsidR="00D870B5" w:rsidRPr="002856D9" w:rsidRDefault="00D870B5" w:rsidP="00B46B5C">
      <w:pPr>
        <w:pStyle w:val="Heading4"/>
      </w:pPr>
      <w:r w:rsidRPr="002856D9">
        <w:t>Assignments/Due Dates</w:t>
      </w:r>
      <w:r>
        <w:t xml:space="preserve"> [Heading 4]</w:t>
      </w:r>
    </w:p>
    <w:p w14:paraId="14EAD652" w14:textId="78CC38B1" w:rsidR="000D6F41" w:rsidRPr="00717821" w:rsidRDefault="00D870B5" w:rsidP="00B46B5C">
      <w:pPr>
        <w:pStyle w:val="ListParagraph"/>
        <w:numPr>
          <w:ilvl w:val="0"/>
          <w:numId w:val="7"/>
        </w:numPr>
        <w:ind w:left="720"/>
        <w:contextualSpacing w:val="0"/>
      </w:pPr>
      <w:r>
        <w:t xml:space="preserve">[Text in this section </w:t>
      </w:r>
      <w:r w:rsidR="00F926CD">
        <w:t>uses a bulleted list</w:t>
      </w:r>
      <w:r>
        <w:t>, and left indented 0.25 in]</w:t>
      </w:r>
    </w:p>
    <w:p w14:paraId="102CBA12" w14:textId="26EDA747" w:rsidR="000D6F41" w:rsidRDefault="000D6F41" w:rsidP="00B46B5C">
      <w:pPr>
        <w:pStyle w:val="Heading3"/>
      </w:pPr>
      <w:r>
        <w:t>Week 16 (</w:t>
      </w:r>
      <w:r w:rsidR="00B93F64">
        <w:t xml:space="preserve">Add </w:t>
      </w:r>
      <w:r w:rsidRPr="007928A1">
        <w:t>Dates</w:t>
      </w:r>
      <w:r w:rsidRPr="00FF464C">
        <w:t>)</w:t>
      </w:r>
      <w:r w:rsidRPr="007928A1">
        <w:t xml:space="preserve"> </w:t>
      </w:r>
      <w:r w:rsidR="00BB0686">
        <w:t>[Heading 3]</w:t>
      </w:r>
    </w:p>
    <w:p w14:paraId="1EEAF372" w14:textId="4310B656" w:rsidR="000D6F41" w:rsidRDefault="000D6F41" w:rsidP="00B46B5C">
      <w:pPr>
        <w:pStyle w:val="Heading4"/>
      </w:pPr>
      <w:r>
        <w:t xml:space="preserve">Final Exam </w:t>
      </w:r>
      <w:r w:rsidR="00BB0686">
        <w:t>[Heading 4]</w:t>
      </w:r>
    </w:p>
    <w:p w14:paraId="368A2B04" w14:textId="77777777" w:rsidR="000D6F41" w:rsidRPr="00717821" w:rsidRDefault="000D6F41" w:rsidP="00B46B5C">
      <w:pPr>
        <w:pStyle w:val="ListParagraph"/>
        <w:numPr>
          <w:ilvl w:val="0"/>
          <w:numId w:val="6"/>
        </w:numPr>
        <w:contextualSpacing w:val="0"/>
      </w:pPr>
      <w:r>
        <w:t>[Location]</w:t>
      </w:r>
    </w:p>
    <w:p w14:paraId="6DA100AE" w14:textId="77777777" w:rsidR="000D6F41" w:rsidRPr="00717821" w:rsidRDefault="000D6F41" w:rsidP="00B46B5C">
      <w:pPr>
        <w:pStyle w:val="ListParagraph"/>
        <w:numPr>
          <w:ilvl w:val="0"/>
          <w:numId w:val="6"/>
        </w:numPr>
        <w:contextualSpacing w:val="0"/>
      </w:pPr>
      <w:r>
        <w:t>[Date and time]</w:t>
      </w:r>
    </w:p>
    <w:p w14:paraId="54A4174F" w14:textId="0B036830" w:rsidR="000D6F41" w:rsidRPr="002856D9" w:rsidRDefault="000D6F41" w:rsidP="00B46B5C">
      <w:pPr>
        <w:pStyle w:val="Heading4"/>
      </w:pPr>
      <w:r w:rsidRPr="002856D9">
        <w:t>Assignments/Due Dates</w:t>
      </w:r>
      <w:r>
        <w:t xml:space="preserve"> </w:t>
      </w:r>
      <w:r w:rsidR="00BB0686">
        <w:t>[Heading 4]</w:t>
      </w:r>
    </w:p>
    <w:p w14:paraId="3EB1211B" w14:textId="3A3E2190" w:rsidR="000D6F41" w:rsidRPr="00717821" w:rsidRDefault="000D6F41" w:rsidP="00B46B5C">
      <w:pPr>
        <w:pStyle w:val="ListParagraph"/>
        <w:numPr>
          <w:ilvl w:val="0"/>
          <w:numId w:val="7"/>
        </w:numPr>
        <w:ind w:left="720"/>
        <w:contextualSpacing w:val="0"/>
      </w:pPr>
      <w:r>
        <w:t xml:space="preserve">[Text in this section </w:t>
      </w:r>
      <w:r w:rsidR="00F926CD">
        <w:t>uses a bulleted list</w:t>
      </w:r>
      <w:r>
        <w:t>, and left indented 0.25 in]</w:t>
      </w:r>
    </w:p>
    <w:p w14:paraId="0EF634A5" w14:textId="6AE6EF0F" w:rsidR="000D6F41" w:rsidRDefault="000D6F41" w:rsidP="00B46B5C">
      <w:pPr>
        <w:pStyle w:val="Heading2"/>
      </w:pPr>
      <w:bookmarkStart w:id="173" w:name="_Toc7427908"/>
      <w:bookmarkStart w:id="174" w:name="_Toc7513655"/>
      <w:bookmarkStart w:id="175" w:name="_Toc7515136"/>
      <w:bookmarkStart w:id="176" w:name="_Toc7516164"/>
      <w:bookmarkStart w:id="177" w:name="_Toc8219654"/>
      <w:r>
        <w:t xml:space="preserve">Lab Schedule </w:t>
      </w:r>
      <w:r w:rsidR="00BB0686">
        <w:t>[Heading 2]</w:t>
      </w:r>
      <w:r w:rsidR="00B10FCC">
        <w:t xml:space="preserve"> [optional]</w:t>
      </w:r>
      <w:bookmarkEnd w:id="173"/>
      <w:bookmarkEnd w:id="174"/>
      <w:bookmarkEnd w:id="175"/>
      <w:bookmarkEnd w:id="176"/>
      <w:bookmarkEnd w:id="177"/>
    </w:p>
    <w:p w14:paraId="21E252DC" w14:textId="209A7466" w:rsidR="00C50304" w:rsidRPr="00174AC4" w:rsidRDefault="00C50304" w:rsidP="00B46B5C">
      <w:r w:rsidRPr="00717821">
        <w:t xml:space="preserve">All </w:t>
      </w:r>
      <w:r>
        <w:t xml:space="preserve">labs </w:t>
      </w:r>
      <w:r w:rsidRPr="00717821">
        <w:t>and assignments may be modified at the instructor’s discretion.</w:t>
      </w:r>
    </w:p>
    <w:p w14:paraId="02918BE1" w14:textId="77777777" w:rsidR="00C50304" w:rsidRDefault="00C50304" w:rsidP="00B46B5C">
      <w:pPr>
        <w:pStyle w:val="Heading3"/>
      </w:pPr>
      <w:r>
        <w:t>Week 1 (Add Dates) [Heading 3]</w:t>
      </w:r>
    </w:p>
    <w:p w14:paraId="24AFF4EE" w14:textId="1EFDBEE3" w:rsidR="00C50304" w:rsidRDefault="00C50304" w:rsidP="00B46B5C">
      <w:pPr>
        <w:pStyle w:val="Heading4"/>
      </w:pPr>
      <w:r>
        <w:t>Lab</w:t>
      </w:r>
      <w:r w:rsidRPr="002856D9">
        <w:t xml:space="preserve"> Topics</w:t>
      </w:r>
      <w:r>
        <w:t xml:space="preserve"> [Heading 4]</w:t>
      </w:r>
    </w:p>
    <w:p w14:paraId="0D541F2A" w14:textId="48980529" w:rsidR="00C50304" w:rsidRPr="002856D9" w:rsidRDefault="00C50304" w:rsidP="00B46B5C">
      <w:pPr>
        <w:pStyle w:val="ListParagraph"/>
        <w:numPr>
          <w:ilvl w:val="0"/>
          <w:numId w:val="6"/>
        </w:numPr>
        <w:contextualSpacing w:val="0"/>
      </w:pPr>
      <w:r>
        <w:t xml:space="preserve">[Text in this section </w:t>
      </w:r>
      <w:r w:rsidR="00F926CD">
        <w:t>uses a bulleted list</w:t>
      </w:r>
      <w:r>
        <w:t>, and left indented 0.25 in]</w:t>
      </w:r>
    </w:p>
    <w:p w14:paraId="6F3C4A6C" w14:textId="77777777" w:rsidR="00C50304" w:rsidRPr="002856D9" w:rsidRDefault="00C50304" w:rsidP="00B46B5C">
      <w:pPr>
        <w:pStyle w:val="Heading4"/>
      </w:pPr>
      <w:r w:rsidRPr="002856D9">
        <w:t>Assignments/Due Dates</w:t>
      </w:r>
      <w:r>
        <w:t xml:space="preserve"> [Heading 4]</w:t>
      </w:r>
    </w:p>
    <w:p w14:paraId="77000BF7" w14:textId="3BC70ED4" w:rsidR="00C50304" w:rsidRPr="00717821" w:rsidRDefault="00C50304" w:rsidP="00B46B5C">
      <w:pPr>
        <w:pStyle w:val="ListParagraph"/>
        <w:numPr>
          <w:ilvl w:val="0"/>
          <w:numId w:val="7"/>
        </w:numPr>
        <w:ind w:left="720"/>
        <w:contextualSpacing w:val="0"/>
      </w:pPr>
      <w:r>
        <w:t xml:space="preserve">[Text in this section </w:t>
      </w:r>
      <w:r w:rsidR="00F926CD">
        <w:t>uses a bulleted list</w:t>
      </w:r>
      <w:r>
        <w:t>, and left indented 0.25 in]</w:t>
      </w:r>
    </w:p>
    <w:p w14:paraId="57D7F0F3" w14:textId="77777777" w:rsidR="00C50304" w:rsidRDefault="00C50304" w:rsidP="00B46B5C">
      <w:pPr>
        <w:pStyle w:val="Heading3"/>
      </w:pPr>
      <w:r>
        <w:t>Week 2 (Add Dates) [Heading 3]</w:t>
      </w:r>
    </w:p>
    <w:p w14:paraId="12437B9D" w14:textId="5643DEB0" w:rsidR="00C50304" w:rsidRDefault="00C50304" w:rsidP="00B46B5C">
      <w:pPr>
        <w:pStyle w:val="Heading4"/>
      </w:pPr>
      <w:r>
        <w:t>Lab</w:t>
      </w:r>
      <w:r w:rsidRPr="002856D9">
        <w:t xml:space="preserve"> Topics</w:t>
      </w:r>
      <w:r>
        <w:t xml:space="preserve"> [Heading 4]</w:t>
      </w:r>
    </w:p>
    <w:p w14:paraId="41E9E7A3" w14:textId="6E54DFCD" w:rsidR="00C50304" w:rsidRPr="002856D9" w:rsidRDefault="00C50304" w:rsidP="00B46B5C">
      <w:pPr>
        <w:pStyle w:val="ListParagraph"/>
        <w:numPr>
          <w:ilvl w:val="0"/>
          <w:numId w:val="6"/>
        </w:numPr>
        <w:contextualSpacing w:val="0"/>
      </w:pPr>
      <w:r>
        <w:t xml:space="preserve">[Text in this section </w:t>
      </w:r>
      <w:r w:rsidR="00F926CD">
        <w:t>uses a bulleted list</w:t>
      </w:r>
      <w:r>
        <w:t>, and left indented 0.25 in]</w:t>
      </w:r>
    </w:p>
    <w:p w14:paraId="45683B7F" w14:textId="77777777" w:rsidR="00C50304" w:rsidRPr="002856D9" w:rsidRDefault="00C50304" w:rsidP="00B46B5C">
      <w:pPr>
        <w:pStyle w:val="Heading4"/>
      </w:pPr>
      <w:r w:rsidRPr="002856D9">
        <w:t>Assignments/Due Dates</w:t>
      </w:r>
      <w:r>
        <w:t xml:space="preserve"> [Heading 4]</w:t>
      </w:r>
    </w:p>
    <w:p w14:paraId="4ABF4476" w14:textId="1E29556E" w:rsidR="00C50304" w:rsidRPr="00717821" w:rsidRDefault="00C50304" w:rsidP="00B46B5C">
      <w:pPr>
        <w:pStyle w:val="ListParagraph"/>
        <w:numPr>
          <w:ilvl w:val="0"/>
          <w:numId w:val="7"/>
        </w:numPr>
        <w:ind w:left="720"/>
        <w:contextualSpacing w:val="0"/>
      </w:pPr>
      <w:r>
        <w:t xml:space="preserve">[Text in this section </w:t>
      </w:r>
      <w:r w:rsidR="00F926CD">
        <w:t>uses a bulleted list</w:t>
      </w:r>
      <w:r>
        <w:t>, and left indented 0.25 in]</w:t>
      </w:r>
    </w:p>
    <w:p w14:paraId="26B24E17" w14:textId="77777777" w:rsidR="00C50304" w:rsidRDefault="00C50304" w:rsidP="00B46B5C">
      <w:pPr>
        <w:pStyle w:val="Heading3"/>
      </w:pPr>
      <w:r>
        <w:t>Week 3 (Add Dates) [Heading 3]</w:t>
      </w:r>
    </w:p>
    <w:p w14:paraId="216A9F6D" w14:textId="45208F2B" w:rsidR="00C50304" w:rsidRDefault="00C50304" w:rsidP="00B46B5C">
      <w:pPr>
        <w:pStyle w:val="Heading4"/>
      </w:pPr>
      <w:r>
        <w:t>Lab</w:t>
      </w:r>
      <w:r w:rsidRPr="002856D9">
        <w:t xml:space="preserve"> Topics</w:t>
      </w:r>
      <w:r>
        <w:t xml:space="preserve"> [Heading 4]</w:t>
      </w:r>
    </w:p>
    <w:p w14:paraId="1272CEA0" w14:textId="685EF96A" w:rsidR="00C50304" w:rsidRPr="002856D9" w:rsidRDefault="00C50304" w:rsidP="00B46B5C">
      <w:pPr>
        <w:pStyle w:val="ListParagraph"/>
        <w:numPr>
          <w:ilvl w:val="0"/>
          <w:numId w:val="6"/>
        </w:numPr>
        <w:contextualSpacing w:val="0"/>
      </w:pPr>
      <w:r>
        <w:t xml:space="preserve">[Text in this section </w:t>
      </w:r>
      <w:r w:rsidR="00F926CD">
        <w:t>uses a bulleted list</w:t>
      </w:r>
      <w:r>
        <w:t>, and left indented 0.25 in]</w:t>
      </w:r>
    </w:p>
    <w:p w14:paraId="596D822D" w14:textId="77777777" w:rsidR="00C50304" w:rsidRPr="002856D9" w:rsidRDefault="00C50304" w:rsidP="00B46B5C">
      <w:pPr>
        <w:pStyle w:val="Heading4"/>
      </w:pPr>
      <w:r w:rsidRPr="002856D9">
        <w:t>Assignments/Due Dates</w:t>
      </w:r>
      <w:r>
        <w:t xml:space="preserve"> [Heading 4]</w:t>
      </w:r>
    </w:p>
    <w:p w14:paraId="5927DF13" w14:textId="151D185A" w:rsidR="00C50304" w:rsidRPr="00717821" w:rsidRDefault="00C50304" w:rsidP="00B46B5C">
      <w:pPr>
        <w:pStyle w:val="ListParagraph"/>
        <w:numPr>
          <w:ilvl w:val="0"/>
          <w:numId w:val="7"/>
        </w:numPr>
        <w:ind w:left="720"/>
        <w:contextualSpacing w:val="0"/>
      </w:pPr>
      <w:r>
        <w:t xml:space="preserve">[Text in this section </w:t>
      </w:r>
      <w:r w:rsidR="00F926CD">
        <w:t>uses a bulleted list</w:t>
      </w:r>
      <w:r>
        <w:t>, and left indented 0.25 in]</w:t>
      </w:r>
    </w:p>
    <w:p w14:paraId="69A5B6DD" w14:textId="77777777" w:rsidR="00C50304" w:rsidRDefault="00C50304" w:rsidP="00B46B5C">
      <w:pPr>
        <w:pStyle w:val="Heading3"/>
      </w:pPr>
      <w:r>
        <w:t>Week 4 (Add Dates) [Heading 3]</w:t>
      </w:r>
    </w:p>
    <w:p w14:paraId="156529C2" w14:textId="50ADB7CC" w:rsidR="00C50304" w:rsidRDefault="00C50304" w:rsidP="00B46B5C">
      <w:pPr>
        <w:pStyle w:val="Heading4"/>
      </w:pPr>
      <w:r>
        <w:lastRenderedPageBreak/>
        <w:t>Lab</w:t>
      </w:r>
      <w:r w:rsidRPr="002856D9">
        <w:t xml:space="preserve"> Topics</w:t>
      </w:r>
      <w:r>
        <w:t xml:space="preserve"> [Heading 4]</w:t>
      </w:r>
    </w:p>
    <w:p w14:paraId="64FFB969" w14:textId="50C4A96F" w:rsidR="00C50304" w:rsidRPr="002856D9" w:rsidRDefault="00C50304" w:rsidP="00B46B5C">
      <w:pPr>
        <w:pStyle w:val="ListParagraph"/>
        <w:numPr>
          <w:ilvl w:val="0"/>
          <w:numId w:val="6"/>
        </w:numPr>
        <w:contextualSpacing w:val="0"/>
      </w:pPr>
      <w:r>
        <w:t xml:space="preserve">[Text in this section </w:t>
      </w:r>
      <w:r w:rsidR="00F926CD">
        <w:t>uses a bulleted list</w:t>
      </w:r>
      <w:r>
        <w:t>, and left indented 0.25 in]</w:t>
      </w:r>
    </w:p>
    <w:p w14:paraId="4178EB5A" w14:textId="77777777" w:rsidR="00C50304" w:rsidRPr="002856D9" w:rsidRDefault="00C50304" w:rsidP="00B46B5C">
      <w:pPr>
        <w:pStyle w:val="Heading4"/>
      </w:pPr>
      <w:r w:rsidRPr="002856D9">
        <w:t>Assignments/Due Dates</w:t>
      </w:r>
      <w:r>
        <w:t xml:space="preserve"> [Heading 4]</w:t>
      </w:r>
    </w:p>
    <w:p w14:paraId="56E9BF59" w14:textId="0AB49386" w:rsidR="00C50304" w:rsidRPr="00717821" w:rsidRDefault="00C50304" w:rsidP="00B46B5C">
      <w:pPr>
        <w:pStyle w:val="ListParagraph"/>
        <w:numPr>
          <w:ilvl w:val="0"/>
          <w:numId w:val="7"/>
        </w:numPr>
        <w:ind w:left="720"/>
        <w:contextualSpacing w:val="0"/>
      </w:pPr>
      <w:r>
        <w:t xml:space="preserve">[Text in this section </w:t>
      </w:r>
      <w:r w:rsidR="00F926CD">
        <w:t>uses a bulleted list</w:t>
      </w:r>
      <w:r>
        <w:t>, and left indented 0.25 in]</w:t>
      </w:r>
    </w:p>
    <w:p w14:paraId="605EA97F" w14:textId="77777777" w:rsidR="00C50304" w:rsidRDefault="00C50304" w:rsidP="00B46B5C">
      <w:pPr>
        <w:pStyle w:val="Heading3"/>
      </w:pPr>
      <w:r>
        <w:t>Week 5 (Add Dates) [Heading 3]</w:t>
      </w:r>
    </w:p>
    <w:p w14:paraId="2A996A1E" w14:textId="0BDD5B06" w:rsidR="00C50304" w:rsidRDefault="00C50304" w:rsidP="00B46B5C">
      <w:pPr>
        <w:pStyle w:val="Heading4"/>
      </w:pPr>
      <w:r>
        <w:t>Lab</w:t>
      </w:r>
      <w:r w:rsidRPr="002856D9">
        <w:t xml:space="preserve"> Topics</w:t>
      </w:r>
      <w:r>
        <w:t xml:space="preserve"> [Heading 4]</w:t>
      </w:r>
    </w:p>
    <w:p w14:paraId="5A88D9D6" w14:textId="39757DA5" w:rsidR="00C50304" w:rsidRPr="002856D9" w:rsidRDefault="00C50304" w:rsidP="00B46B5C">
      <w:pPr>
        <w:pStyle w:val="ListParagraph"/>
        <w:numPr>
          <w:ilvl w:val="0"/>
          <w:numId w:val="6"/>
        </w:numPr>
        <w:contextualSpacing w:val="0"/>
      </w:pPr>
      <w:r>
        <w:t xml:space="preserve">[Text in this section </w:t>
      </w:r>
      <w:r w:rsidR="00F926CD">
        <w:t>uses a bulleted list</w:t>
      </w:r>
      <w:r>
        <w:t>, and left indented 0.25 in]</w:t>
      </w:r>
    </w:p>
    <w:p w14:paraId="4F19D7E2" w14:textId="77777777" w:rsidR="00C50304" w:rsidRPr="002856D9" w:rsidRDefault="00C50304" w:rsidP="00B46B5C">
      <w:pPr>
        <w:pStyle w:val="Heading4"/>
      </w:pPr>
      <w:r w:rsidRPr="002856D9">
        <w:t>Assignments/Due Dates</w:t>
      </w:r>
      <w:r>
        <w:t xml:space="preserve"> [Heading 4]</w:t>
      </w:r>
    </w:p>
    <w:p w14:paraId="2D7BDD95" w14:textId="258AE01A" w:rsidR="00C50304" w:rsidRPr="00717821" w:rsidRDefault="00C50304" w:rsidP="00B46B5C">
      <w:pPr>
        <w:pStyle w:val="ListParagraph"/>
        <w:numPr>
          <w:ilvl w:val="0"/>
          <w:numId w:val="7"/>
        </w:numPr>
        <w:ind w:left="720"/>
        <w:contextualSpacing w:val="0"/>
      </w:pPr>
      <w:r>
        <w:t xml:space="preserve">[Text in this section </w:t>
      </w:r>
      <w:r w:rsidR="00F926CD">
        <w:t>uses a bulleted list</w:t>
      </w:r>
      <w:r>
        <w:t>, and left indented 0.25 in]</w:t>
      </w:r>
    </w:p>
    <w:p w14:paraId="03F066DD" w14:textId="77777777" w:rsidR="00C50304" w:rsidRDefault="00C50304" w:rsidP="00B46B5C">
      <w:pPr>
        <w:pStyle w:val="Heading3"/>
      </w:pPr>
      <w:r>
        <w:t>Week 6 (Add Dates) [Heading 3]</w:t>
      </w:r>
    </w:p>
    <w:p w14:paraId="38A6D592" w14:textId="16BF3B95" w:rsidR="00C50304" w:rsidRDefault="00C50304" w:rsidP="00B46B5C">
      <w:pPr>
        <w:pStyle w:val="Heading4"/>
      </w:pPr>
      <w:r>
        <w:t>Lab</w:t>
      </w:r>
      <w:r w:rsidRPr="002856D9">
        <w:t xml:space="preserve"> Topics</w:t>
      </w:r>
      <w:r>
        <w:t xml:space="preserve"> [Heading 4]</w:t>
      </w:r>
    </w:p>
    <w:p w14:paraId="735C1F19" w14:textId="0C2519E3" w:rsidR="00C50304" w:rsidRPr="002856D9" w:rsidRDefault="00C50304" w:rsidP="00B46B5C">
      <w:pPr>
        <w:pStyle w:val="ListParagraph"/>
        <w:numPr>
          <w:ilvl w:val="0"/>
          <w:numId w:val="6"/>
        </w:numPr>
        <w:contextualSpacing w:val="0"/>
      </w:pPr>
      <w:r>
        <w:t xml:space="preserve">[Text in this section </w:t>
      </w:r>
      <w:r w:rsidR="00F926CD">
        <w:t>uses a bulleted list</w:t>
      </w:r>
      <w:r>
        <w:t>, and left indented 0.25 in]</w:t>
      </w:r>
    </w:p>
    <w:p w14:paraId="3021F2DA" w14:textId="77777777" w:rsidR="00C50304" w:rsidRPr="002856D9" w:rsidRDefault="00C50304" w:rsidP="00B46B5C">
      <w:pPr>
        <w:pStyle w:val="Heading4"/>
      </w:pPr>
      <w:r w:rsidRPr="002856D9">
        <w:t>Assignments/Due Dates</w:t>
      </w:r>
      <w:r>
        <w:t xml:space="preserve"> [Heading 4]</w:t>
      </w:r>
    </w:p>
    <w:p w14:paraId="216E56E9" w14:textId="7EEBBF94" w:rsidR="00C50304" w:rsidRPr="00717821" w:rsidRDefault="00C50304" w:rsidP="00B46B5C">
      <w:pPr>
        <w:pStyle w:val="ListParagraph"/>
        <w:numPr>
          <w:ilvl w:val="0"/>
          <w:numId w:val="7"/>
        </w:numPr>
        <w:ind w:left="720"/>
        <w:contextualSpacing w:val="0"/>
      </w:pPr>
      <w:r>
        <w:t xml:space="preserve">[Text in this section </w:t>
      </w:r>
      <w:r w:rsidR="00F926CD">
        <w:t>uses a bulleted list</w:t>
      </w:r>
      <w:r>
        <w:t>, and left indented 0.25 in]</w:t>
      </w:r>
    </w:p>
    <w:p w14:paraId="2108E796" w14:textId="77777777" w:rsidR="00C50304" w:rsidRDefault="00C50304" w:rsidP="00B46B5C">
      <w:pPr>
        <w:pStyle w:val="Heading3"/>
      </w:pPr>
      <w:r>
        <w:t>Week 7 (Add Dates) [Heading 3]</w:t>
      </w:r>
    </w:p>
    <w:p w14:paraId="6DA92F25" w14:textId="3DEBB852" w:rsidR="00C50304" w:rsidRDefault="00C50304" w:rsidP="00B46B5C">
      <w:pPr>
        <w:pStyle w:val="Heading4"/>
      </w:pPr>
      <w:r>
        <w:t>Lab</w:t>
      </w:r>
      <w:r w:rsidRPr="002856D9">
        <w:t xml:space="preserve"> Topics</w:t>
      </w:r>
      <w:r>
        <w:t xml:space="preserve"> [Heading 4]</w:t>
      </w:r>
    </w:p>
    <w:p w14:paraId="0E828D7D" w14:textId="659AB6A1" w:rsidR="00C50304" w:rsidRPr="002856D9" w:rsidRDefault="00C50304" w:rsidP="00B46B5C">
      <w:pPr>
        <w:pStyle w:val="ListParagraph"/>
        <w:numPr>
          <w:ilvl w:val="0"/>
          <w:numId w:val="6"/>
        </w:numPr>
        <w:contextualSpacing w:val="0"/>
      </w:pPr>
      <w:r>
        <w:t xml:space="preserve">[Text in this section </w:t>
      </w:r>
      <w:r w:rsidR="00F926CD">
        <w:t>uses a bulleted list</w:t>
      </w:r>
      <w:r>
        <w:t>, and left indented 0.25 in]</w:t>
      </w:r>
    </w:p>
    <w:p w14:paraId="417AAF61" w14:textId="77777777" w:rsidR="00C50304" w:rsidRPr="002856D9" w:rsidRDefault="00C50304" w:rsidP="00B46B5C">
      <w:pPr>
        <w:pStyle w:val="Heading4"/>
      </w:pPr>
      <w:r w:rsidRPr="002856D9">
        <w:t>Assignments/Due Dates</w:t>
      </w:r>
      <w:r>
        <w:t xml:space="preserve"> [Heading 4]</w:t>
      </w:r>
    </w:p>
    <w:p w14:paraId="1AA6F435" w14:textId="40A89B97" w:rsidR="00C50304" w:rsidRPr="00717821" w:rsidRDefault="00C50304" w:rsidP="00B46B5C">
      <w:pPr>
        <w:pStyle w:val="ListParagraph"/>
        <w:numPr>
          <w:ilvl w:val="0"/>
          <w:numId w:val="7"/>
        </w:numPr>
        <w:ind w:left="720"/>
        <w:contextualSpacing w:val="0"/>
      </w:pPr>
      <w:r>
        <w:t xml:space="preserve">[Text in this section </w:t>
      </w:r>
      <w:r w:rsidR="00F926CD">
        <w:t>uses a bulleted list</w:t>
      </w:r>
      <w:r>
        <w:t>, and left indented 0.25 in]</w:t>
      </w:r>
    </w:p>
    <w:p w14:paraId="11F3522C" w14:textId="77777777" w:rsidR="00C50304" w:rsidRDefault="00C50304" w:rsidP="00B46B5C">
      <w:pPr>
        <w:pStyle w:val="Heading3"/>
      </w:pPr>
      <w:r>
        <w:t>Week 8 (Add Dates) [Heading 3]</w:t>
      </w:r>
    </w:p>
    <w:p w14:paraId="3EA42F50" w14:textId="19E2F27E" w:rsidR="00C50304" w:rsidRDefault="00C50304" w:rsidP="00B46B5C">
      <w:pPr>
        <w:pStyle w:val="Heading4"/>
      </w:pPr>
      <w:r>
        <w:t>Lab</w:t>
      </w:r>
      <w:r w:rsidRPr="002856D9">
        <w:t xml:space="preserve"> Topics</w:t>
      </w:r>
      <w:r>
        <w:t xml:space="preserve"> [Heading 4]</w:t>
      </w:r>
    </w:p>
    <w:p w14:paraId="3BB7D4EC" w14:textId="1C9BDE7F" w:rsidR="00C50304" w:rsidRPr="002856D9" w:rsidRDefault="00C50304" w:rsidP="00B46B5C">
      <w:pPr>
        <w:pStyle w:val="ListParagraph"/>
        <w:numPr>
          <w:ilvl w:val="0"/>
          <w:numId w:val="6"/>
        </w:numPr>
        <w:contextualSpacing w:val="0"/>
      </w:pPr>
      <w:r>
        <w:t xml:space="preserve">[Text in this section </w:t>
      </w:r>
      <w:r w:rsidR="00F926CD">
        <w:t>uses a bulleted list</w:t>
      </w:r>
      <w:r>
        <w:t>, and left indented 0.25 in]</w:t>
      </w:r>
    </w:p>
    <w:p w14:paraId="167038CE" w14:textId="77777777" w:rsidR="00C50304" w:rsidRPr="002856D9" w:rsidRDefault="00C50304" w:rsidP="00B46B5C">
      <w:pPr>
        <w:pStyle w:val="Heading4"/>
      </w:pPr>
      <w:r w:rsidRPr="002856D9">
        <w:t>Assignments/Due Dates</w:t>
      </w:r>
      <w:r>
        <w:t xml:space="preserve"> [Heading 4]</w:t>
      </w:r>
    </w:p>
    <w:p w14:paraId="6A3FECDB" w14:textId="59D9717F" w:rsidR="00C50304" w:rsidRPr="00717821" w:rsidRDefault="00C50304" w:rsidP="00B46B5C">
      <w:pPr>
        <w:pStyle w:val="ListParagraph"/>
        <w:numPr>
          <w:ilvl w:val="0"/>
          <w:numId w:val="7"/>
        </w:numPr>
        <w:ind w:left="720"/>
        <w:contextualSpacing w:val="0"/>
      </w:pPr>
      <w:r>
        <w:t xml:space="preserve">[Text in this section </w:t>
      </w:r>
      <w:r w:rsidR="00F926CD">
        <w:t>uses a bulleted list</w:t>
      </w:r>
      <w:r>
        <w:t>, and left indented 0.25 in]</w:t>
      </w:r>
    </w:p>
    <w:p w14:paraId="316E8C57" w14:textId="77777777" w:rsidR="00C50304" w:rsidRDefault="00C50304" w:rsidP="00B46B5C">
      <w:pPr>
        <w:pStyle w:val="Heading3"/>
      </w:pPr>
      <w:r>
        <w:t>Week 9 (Add Dates) [Heading 3]</w:t>
      </w:r>
    </w:p>
    <w:p w14:paraId="790AA5F7" w14:textId="15BAF294" w:rsidR="00C50304" w:rsidRDefault="00C50304" w:rsidP="00B46B5C">
      <w:pPr>
        <w:pStyle w:val="Heading4"/>
      </w:pPr>
      <w:r>
        <w:t>Lab</w:t>
      </w:r>
      <w:r w:rsidRPr="002856D9">
        <w:t xml:space="preserve"> Topics</w:t>
      </w:r>
      <w:r>
        <w:t xml:space="preserve"> [Heading 4]</w:t>
      </w:r>
    </w:p>
    <w:p w14:paraId="288DF60F" w14:textId="13CF8472" w:rsidR="00C50304" w:rsidRPr="002856D9" w:rsidRDefault="00C50304" w:rsidP="00B46B5C">
      <w:pPr>
        <w:pStyle w:val="ListParagraph"/>
        <w:numPr>
          <w:ilvl w:val="0"/>
          <w:numId w:val="6"/>
        </w:numPr>
        <w:contextualSpacing w:val="0"/>
      </w:pPr>
      <w:r>
        <w:t xml:space="preserve">[Text in this section </w:t>
      </w:r>
      <w:r w:rsidR="00F926CD">
        <w:t>uses a bulleted list</w:t>
      </w:r>
      <w:r>
        <w:t>, and left indented 0.25 in]</w:t>
      </w:r>
    </w:p>
    <w:p w14:paraId="692564B4" w14:textId="77777777" w:rsidR="00C50304" w:rsidRPr="002856D9" w:rsidRDefault="00C50304" w:rsidP="00B46B5C">
      <w:pPr>
        <w:pStyle w:val="Heading4"/>
      </w:pPr>
      <w:r w:rsidRPr="002856D9">
        <w:t>Assignments/Due Dates</w:t>
      </w:r>
      <w:r>
        <w:t xml:space="preserve"> [Heading 4]</w:t>
      </w:r>
    </w:p>
    <w:p w14:paraId="5A9543A0" w14:textId="1EABCD28" w:rsidR="00C50304" w:rsidRPr="00717821" w:rsidRDefault="00C50304" w:rsidP="00B46B5C">
      <w:pPr>
        <w:pStyle w:val="ListParagraph"/>
        <w:numPr>
          <w:ilvl w:val="0"/>
          <w:numId w:val="7"/>
        </w:numPr>
        <w:ind w:left="720"/>
        <w:contextualSpacing w:val="0"/>
      </w:pPr>
      <w:r>
        <w:t xml:space="preserve">[Text in this section </w:t>
      </w:r>
      <w:r w:rsidR="00F926CD">
        <w:t>uses a bulleted list</w:t>
      </w:r>
      <w:r>
        <w:t>, and left indented 0.25 in]</w:t>
      </w:r>
    </w:p>
    <w:p w14:paraId="2B504318" w14:textId="77777777" w:rsidR="00C50304" w:rsidRDefault="00C50304" w:rsidP="00B46B5C">
      <w:pPr>
        <w:pStyle w:val="Heading3"/>
      </w:pPr>
      <w:r>
        <w:lastRenderedPageBreak/>
        <w:t>Week 10 (Add Dates) [Heading 3]</w:t>
      </w:r>
    </w:p>
    <w:p w14:paraId="412AADC2" w14:textId="46381F98" w:rsidR="00C50304" w:rsidRDefault="00C50304" w:rsidP="00B46B5C">
      <w:pPr>
        <w:pStyle w:val="Heading4"/>
      </w:pPr>
      <w:r>
        <w:t>Lab</w:t>
      </w:r>
      <w:r w:rsidRPr="002856D9">
        <w:t xml:space="preserve"> Topics</w:t>
      </w:r>
      <w:r>
        <w:t xml:space="preserve"> [Heading 4]</w:t>
      </w:r>
    </w:p>
    <w:p w14:paraId="1D58D49A" w14:textId="1A6BC4C2" w:rsidR="00C50304" w:rsidRPr="002856D9" w:rsidRDefault="00C50304" w:rsidP="00B46B5C">
      <w:pPr>
        <w:pStyle w:val="ListParagraph"/>
        <w:numPr>
          <w:ilvl w:val="0"/>
          <w:numId w:val="6"/>
        </w:numPr>
        <w:contextualSpacing w:val="0"/>
      </w:pPr>
      <w:r>
        <w:t xml:space="preserve">[Text in this section </w:t>
      </w:r>
      <w:r w:rsidR="00F926CD">
        <w:t>uses a bulleted list</w:t>
      </w:r>
      <w:r>
        <w:t>, and left indented 0.25 in]</w:t>
      </w:r>
    </w:p>
    <w:p w14:paraId="73E0EBB6" w14:textId="77777777" w:rsidR="00C50304" w:rsidRPr="002856D9" w:rsidRDefault="00C50304" w:rsidP="00B46B5C">
      <w:pPr>
        <w:pStyle w:val="Heading4"/>
      </w:pPr>
      <w:r w:rsidRPr="002856D9">
        <w:t>Assignments/Due Dates</w:t>
      </w:r>
      <w:r>
        <w:t xml:space="preserve"> [Heading 4]</w:t>
      </w:r>
    </w:p>
    <w:p w14:paraId="16BFA82B" w14:textId="3690DB74" w:rsidR="00C50304" w:rsidRPr="00717821" w:rsidRDefault="00C50304" w:rsidP="00B46B5C">
      <w:pPr>
        <w:pStyle w:val="ListParagraph"/>
        <w:numPr>
          <w:ilvl w:val="0"/>
          <w:numId w:val="7"/>
        </w:numPr>
        <w:ind w:left="720"/>
        <w:contextualSpacing w:val="0"/>
      </w:pPr>
      <w:r>
        <w:t xml:space="preserve">[Text in this section </w:t>
      </w:r>
      <w:r w:rsidR="00F926CD">
        <w:t>uses a bulleted list</w:t>
      </w:r>
      <w:r>
        <w:t>, and left indented 0.25 in]</w:t>
      </w:r>
    </w:p>
    <w:p w14:paraId="51A3479F" w14:textId="77777777" w:rsidR="00C50304" w:rsidRDefault="00C50304" w:rsidP="00B46B5C">
      <w:pPr>
        <w:pStyle w:val="Heading3"/>
      </w:pPr>
      <w:r>
        <w:t>Week 11 (Add Dates) [Heading 3]</w:t>
      </w:r>
    </w:p>
    <w:p w14:paraId="7FFF7BF8" w14:textId="70C8FCEA" w:rsidR="00C50304" w:rsidRDefault="00C50304" w:rsidP="00B46B5C">
      <w:pPr>
        <w:pStyle w:val="Heading4"/>
      </w:pPr>
      <w:r>
        <w:t>Lab</w:t>
      </w:r>
      <w:r w:rsidRPr="002856D9">
        <w:t xml:space="preserve"> Topics</w:t>
      </w:r>
      <w:r>
        <w:t xml:space="preserve"> [Heading 4]</w:t>
      </w:r>
    </w:p>
    <w:p w14:paraId="0743D7CD" w14:textId="1D0DB6E1" w:rsidR="00C50304" w:rsidRPr="002856D9" w:rsidRDefault="00C50304" w:rsidP="00B46B5C">
      <w:pPr>
        <w:pStyle w:val="ListParagraph"/>
        <w:numPr>
          <w:ilvl w:val="0"/>
          <w:numId w:val="6"/>
        </w:numPr>
        <w:contextualSpacing w:val="0"/>
      </w:pPr>
      <w:r>
        <w:t xml:space="preserve">[Text in this section </w:t>
      </w:r>
      <w:r w:rsidR="00F926CD">
        <w:t>uses a bulleted list</w:t>
      </w:r>
      <w:r>
        <w:t>, and left indented 0.25 in]</w:t>
      </w:r>
    </w:p>
    <w:p w14:paraId="50BA8CF1" w14:textId="77777777" w:rsidR="00C50304" w:rsidRPr="002856D9" w:rsidRDefault="00C50304" w:rsidP="00B46B5C">
      <w:pPr>
        <w:pStyle w:val="Heading4"/>
      </w:pPr>
      <w:r w:rsidRPr="002856D9">
        <w:t>Assignments/Due Dates</w:t>
      </w:r>
      <w:r>
        <w:t xml:space="preserve"> [Heading 4]</w:t>
      </w:r>
    </w:p>
    <w:p w14:paraId="1FBDDF9B" w14:textId="1B3D2EE4" w:rsidR="00C50304" w:rsidRPr="00717821" w:rsidRDefault="00C50304" w:rsidP="00B46B5C">
      <w:pPr>
        <w:pStyle w:val="ListParagraph"/>
        <w:numPr>
          <w:ilvl w:val="0"/>
          <w:numId w:val="7"/>
        </w:numPr>
        <w:ind w:left="720"/>
        <w:contextualSpacing w:val="0"/>
      </w:pPr>
      <w:r>
        <w:t xml:space="preserve">[Text in this section </w:t>
      </w:r>
      <w:r w:rsidR="00F926CD">
        <w:t>uses a bulleted list</w:t>
      </w:r>
      <w:r>
        <w:t>, and left indented 0.25 in]</w:t>
      </w:r>
    </w:p>
    <w:p w14:paraId="5237FFEB" w14:textId="77777777" w:rsidR="00C50304" w:rsidRDefault="00C50304" w:rsidP="00B46B5C">
      <w:pPr>
        <w:pStyle w:val="Heading3"/>
      </w:pPr>
      <w:r>
        <w:t>Week 12 (Add Dates) [Heading 3]</w:t>
      </w:r>
    </w:p>
    <w:p w14:paraId="4961C691" w14:textId="10868267" w:rsidR="00C50304" w:rsidRDefault="00C50304" w:rsidP="00B46B5C">
      <w:pPr>
        <w:pStyle w:val="Heading4"/>
      </w:pPr>
      <w:r>
        <w:t>Lab</w:t>
      </w:r>
      <w:r w:rsidRPr="002856D9">
        <w:t xml:space="preserve"> Topics</w:t>
      </w:r>
      <w:r>
        <w:t xml:space="preserve"> [Heading 4]</w:t>
      </w:r>
    </w:p>
    <w:p w14:paraId="470B8D9B" w14:textId="53A45CE2" w:rsidR="00C50304" w:rsidRPr="002856D9" w:rsidRDefault="00C50304" w:rsidP="00B46B5C">
      <w:pPr>
        <w:pStyle w:val="ListParagraph"/>
        <w:numPr>
          <w:ilvl w:val="0"/>
          <w:numId w:val="6"/>
        </w:numPr>
        <w:contextualSpacing w:val="0"/>
      </w:pPr>
      <w:r>
        <w:t xml:space="preserve">[Text in this section </w:t>
      </w:r>
      <w:r w:rsidR="00F926CD">
        <w:t>uses a bulleted list</w:t>
      </w:r>
      <w:r>
        <w:t>, and left indented 0.25 in]</w:t>
      </w:r>
    </w:p>
    <w:p w14:paraId="2144407D" w14:textId="77777777" w:rsidR="00C50304" w:rsidRPr="002856D9" w:rsidRDefault="00C50304" w:rsidP="00B46B5C">
      <w:pPr>
        <w:pStyle w:val="Heading4"/>
      </w:pPr>
      <w:r w:rsidRPr="002856D9">
        <w:t>Assignments/Due Dates</w:t>
      </w:r>
      <w:r>
        <w:t xml:space="preserve"> [Heading 4]</w:t>
      </w:r>
    </w:p>
    <w:p w14:paraId="526AB255" w14:textId="114EB19B" w:rsidR="00C50304" w:rsidRPr="00717821" w:rsidRDefault="00C50304" w:rsidP="00B46B5C">
      <w:pPr>
        <w:pStyle w:val="ListParagraph"/>
        <w:numPr>
          <w:ilvl w:val="0"/>
          <w:numId w:val="7"/>
        </w:numPr>
        <w:ind w:left="720"/>
        <w:contextualSpacing w:val="0"/>
      </w:pPr>
      <w:r>
        <w:t xml:space="preserve">[Text in this section </w:t>
      </w:r>
      <w:r w:rsidR="00F926CD">
        <w:t>uses a bulleted list</w:t>
      </w:r>
      <w:r>
        <w:t>, and left indented 0.25 in]</w:t>
      </w:r>
    </w:p>
    <w:p w14:paraId="62484630" w14:textId="77777777" w:rsidR="00C50304" w:rsidRDefault="00C50304" w:rsidP="00B46B5C">
      <w:pPr>
        <w:pStyle w:val="Heading3"/>
      </w:pPr>
      <w:r>
        <w:t xml:space="preserve">Week 13 (Add </w:t>
      </w:r>
      <w:r w:rsidRPr="007928A1">
        <w:t>Dates</w:t>
      </w:r>
      <w:r>
        <w:t>)</w:t>
      </w:r>
      <w:r w:rsidRPr="007928A1">
        <w:t xml:space="preserve"> </w:t>
      </w:r>
      <w:r>
        <w:t>[Heading 3]</w:t>
      </w:r>
    </w:p>
    <w:p w14:paraId="09B97B14" w14:textId="69DB0E66" w:rsidR="00C50304" w:rsidRDefault="00C50304" w:rsidP="00B46B5C">
      <w:pPr>
        <w:pStyle w:val="Heading4"/>
      </w:pPr>
      <w:r>
        <w:t>Lab</w:t>
      </w:r>
      <w:r w:rsidRPr="002856D9">
        <w:t xml:space="preserve"> Topics</w:t>
      </w:r>
      <w:r>
        <w:t xml:space="preserve"> [Heading 4]</w:t>
      </w:r>
    </w:p>
    <w:p w14:paraId="2BB3675D" w14:textId="0D65A578" w:rsidR="00C50304" w:rsidRPr="002856D9" w:rsidRDefault="00C50304" w:rsidP="00B46B5C">
      <w:pPr>
        <w:pStyle w:val="ListParagraph"/>
        <w:numPr>
          <w:ilvl w:val="0"/>
          <w:numId w:val="6"/>
        </w:numPr>
        <w:contextualSpacing w:val="0"/>
      </w:pPr>
      <w:r>
        <w:t xml:space="preserve">[Text in this section </w:t>
      </w:r>
      <w:r w:rsidR="00F926CD">
        <w:t>uses a bulleted list</w:t>
      </w:r>
      <w:r>
        <w:t>, and left indented 0.25 in]</w:t>
      </w:r>
    </w:p>
    <w:p w14:paraId="1C911E00" w14:textId="77777777" w:rsidR="00C50304" w:rsidRPr="002856D9" w:rsidRDefault="00C50304" w:rsidP="00B46B5C">
      <w:pPr>
        <w:pStyle w:val="Heading4"/>
      </w:pPr>
      <w:r w:rsidRPr="002856D9">
        <w:t>Assignments/Due Dates</w:t>
      </w:r>
      <w:r>
        <w:t xml:space="preserve"> [Heading 4]</w:t>
      </w:r>
    </w:p>
    <w:p w14:paraId="063896DB" w14:textId="2C25375A" w:rsidR="00C50304" w:rsidRPr="00717821" w:rsidRDefault="00C50304" w:rsidP="00B46B5C">
      <w:pPr>
        <w:pStyle w:val="ListParagraph"/>
        <w:numPr>
          <w:ilvl w:val="0"/>
          <w:numId w:val="7"/>
        </w:numPr>
        <w:ind w:left="720"/>
        <w:contextualSpacing w:val="0"/>
      </w:pPr>
      <w:r>
        <w:t xml:space="preserve">[Text in this section </w:t>
      </w:r>
      <w:r w:rsidR="00F926CD">
        <w:t>uses a bulleted list</w:t>
      </w:r>
      <w:r>
        <w:t>, and left indented 0.25 in]</w:t>
      </w:r>
    </w:p>
    <w:p w14:paraId="44001385" w14:textId="77777777" w:rsidR="00C50304" w:rsidRDefault="00C50304" w:rsidP="00B46B5C">
      <w:pPr>
        <w:pStyle w:val="Heading3"/>
      </w:pPr>
      <w:r>
        <w:t xml:space="preserve">Week 14 (Add </w:t>
      </w:r>
      <w:r w:rsidRPr="007928A1">
        <w:t>Dates</w:t>
      </w:r>
      <w:r>
        <w:t>)</w:t>
      </w:r>
      <w:r w:rsidRPr="007928A1">
        <w:t xml:space="preserve"> </w:t>
      </w:r>
      <w:r>
        <w:t>[Heading 3]</w:t>
      </w:r>
    </w:p>
    <w:p w14:paraId="51F9A57D" w14:textId="6FAC96F7" w:rsidR="00C50304" w:rsidRDefault="00C50304" w:rsidP="00B46B5C">
      <w:pPr>
        <w:pStyle w:val="Heading4"/>
      </w:pPr>
      <w:r>
        <w:t>Lab</w:t>
      </w:r>
      <w:r w:rsidRPr="002856D9">
        <w:t xml:space="preserve"> Topics</w:t>
      </w:r>
      <w:r>
        <w:t xml:space="preserve"> [Heading 4]</w:t>
      </w:r>
    </w:p>
    <w:p w14:paraId="714E93E2" w14:textId="07A30DF2" w:rsidR="00C50304" w:rsidRPr="002856D9" w:rsidRDefault="00C50304" w:rsidP="00B46B5C">
      <w:pPr>
        <w:pStyle w:val="ListParagraph"/>
        <w:numPr>
          <w:ilvl w:val="0"/>
          <w:numId w:val="6"/>
        </w:numPr>
        <w:contextualSpacing w:val="0"/>
      </w:pPr>
      <w:r>
        <w:t xml:space="preserve">[Text in this section </w:t>
      </w:r>
      <w:r w:rsidR="00F926CD">
        <w:t>uses a bulleted list</w:t>
      </w:r>
      <w:r>
        <w:t>, and left indented 0.25 in]</w:t>
      </w:r>
    </w:p>
    <w:p w14:paraId="6E8C3F62" w14:textId="77777777" w:rsidR="00C50304" w:rsidRPr="002856D9" w:rsidRDefault="00C50304" w:rsidP="00B46B5C">
      <w:pPr>
        <w:pStyle w:val="Heading4"/>
      </w:pPr>
      <w:r w:rsidRPr="002856D9">
        <w:t>Assignments/Due Dates</w:t>
      </w:r>
      <w:r>
        <w:t xml:space="preserve"> [Heading 4]</w:t>
      </w:r>
    </w:p>
    <w:p w14:paraId="15687D3A" w14:textId="546FAF84" w:rsidR="00C50304" w:rsidRPr="00717821" w:rsidRDefault="00C50304" w:rsidP="00B46B5C">
      <w:pPr>
        <w:pStyle w:val="ListParagraph"/>
        <w:numPr>
          <w:ilvl w:val="0"/>
          <w:numId w:val="7"/>
        </w:numPr>
        <w:ind w:left="720"/>
        <w:contextualSpacing w:val="0"/>
      </w:pPr>
      <w:r>
        <w:t xml:space="preserve">[Text in this section </w:t>
      </w:r>
      <w:r w:rsidR="00F926CD">
        <w:t>uses a bulleted list</w:t>
      </w:r>
      <w:r>
        <w:t>, and left indented 0.25 in]</w:t>
      </w:r>
    </w:p>
    <w:p w14:paraId="6498DFD4" w14:textId="77777777" w:rsidR="00C50304" w:rsidRDefault="00C50304" w:rsidP="00B46B5C">
      <w:pPr>
        <w:pStyle w:val="Heading3"/>
      </w:pPr>
      <w:r>
        <w:t xml:space="preserve">Week 15 (Add </w:t>
      </w:r>
      <w:r w:rsidRPr="007928A1">
        <w:t>Dates</w:t>
      </w:r>
      <w:r>
        <w:t>)</w:t>
      </w:r>
      <w:r w:rsidRPr="007928A1">
        <w:t xml:space="preserve"> </w:t>
      </w:r>
      <w:r>
        <w:t>[Heading 3]</w:t>
      </w:r>
    </w:p>
    <w:p w14:paraId="57CFA5F9" w14:textId="69B4BAAC" w:rsidR="00C50304" w:rsidRDefault="00C50304" w:rsidP="00B46B5C">
      <w:pPr>
        <w:pStyle w:val="Heading4"/>
      </w:pPr>
      <w:r>
        <w:t>Lab</w:t>
      </w:r>
      <w:r w:rsidRPr="002856D9">
        <w:t xml:space="preserve"> Topics</w:t>
      </w:r>
      <w:r>
        <w:t xml:space="preserve"> [Heading 4]</w:t>
      </w:r>
    </w:p>
    <w:p w14:paraId="541F391E" w14:textId="1E8FE444" w:rsidR="00C50304" w:rsidRPr="002856D9" w:rsidRDefault="00C50304" w:rsidP="00B46B5C">
      <w:pPr>
        <w:pStyle w:val="ListParagraph"/>
        <w:numPr>
          <w:ilvl w:val="0"/>
          <w:numId w:val="6"/>
        </w:numPr>
        <w:contextualSpacing w:val="0"/>
      </w:pPr>
      <w:r>
        <w:t xml:space="preserve">[Text in this section </w:t>
      </w:r>
      <w:r w:rsidR="00F926CD">
        <w:t>uses a bulleted list</w:t>
      </w:r>
      <w:r>
        <w:t>, and left indented 0.25 in]</w:t>
      </w:r>
    </w:p>
    <w:p w14:paraId="4CDF10CF" w14:textId="77777777" w:rsidR="00C50304" w:rsidRPr="002856D9" w:rsidRDefault="00C50304" w:rsidP="00B46B5C">
      <w:pPr>
        <w:pStyle w:val="Heading4"/>
      </w:pPr>
      <w:r w:rsidRPr="002856D9">
        <w:t>Assignments/Due Dates</w:t>
      </w:r>
      <w:r>
        <w:t xml:space="preserve"> [Heading 4]</w:t>
      </w:r>
    </w:p>
    <w:p w14:paraId="2494B808" w14:textId="308FF71B" w:rsidR="00C50304" w:rsidRPr="00717821" w:rsidRDefault="00C50304" w:rsidP="00B46B5C">
      <w:pPr>
        <w:pStyle w:val="ListParagraph"/>
        <w:numPr>
          <w:ilvl w:val="0"/>
          <w:numId w:val="7"/>
        </w:numPr>
        <w:ind w:left="720"/>
        <w:contextualSpacing w:val="0"/>
      </w:pPr>
      <w:r>
        <w:lastRenderedPageBreak/>
        <w:t xml:space="preserve">[Text in this section </w:t>
      </w:r>
      <w:r w:rsidR="00F926CD">
        <w:t>uses a bulleted list</w:t>
      </w:r>
      <w:r>
        <w:t>, and left indented 0.25 in]</w:t>
      </w:r>
    </w:p>
    <w:p w14:paraId="7864D4C8" w14:textId="77777777" w:rsidR="00C50304" w:rsidRDefault="00C50304" w:rsidP="00B46B5C">
      <w:pPr>
        <w:pStyle w:val="Heading3"/>
      </w:pPr>
      <w:r>
        <w:t xml:space="preserve">Week 16 (Add </w:t>
      </w:r>
      <w:r w:rsidRPr="007928A1">
        <w:t>Dates</w:t>
      </w:r>
      <w:r w:rsidRPr="00FF464C">
        <w:t>)</w:t>
      </w:r>
      <w:r w:rsidRPr="007928A1">
        <w:t xml:space="preserve"> </w:t>
      </w:r>
      <w:r>
        <w:t>[Heading 3]</w:t>
      </w:r>
    </w:p>
    <w:p w14:paraId="4F44009B" w14:textId="77777777" w:rsidR="00C50304" w:rsidRDefault="00C50304" w:rsidP="00B46B5C">
      <w:pPr>
        <w:pStyle w:val="Heading4"/>
      </w:pPr>
      <w:r>
        <w:t>Final Exam [Heading 4]</w:t>
      </w:r>
    </w:p>
    <w:p w14:paraId="7ED80F33" w14:textId="77777777" w:rsidR="00C50304" w:rsidRPr="00717821" w:rsidRDefault="00C50304" w:rsidP="00B46B5C">
      <w:pPr>
        <w:pStyle w:val="ListParagraph"/>
        <w:numPr>
          <w:ilvl w:val="0"/>
          <w:numId w:val="6"/>
        </w:numPr>
        <w:contextualSpacing w:val="0"/>
      </w:pPr>
      <w:r>
        <w:t>[Location]</w:t>
      </w:r>
    </w:p>
    <w:p w14:paraId="41CC1003" w14:textId="77777777" w:rsidR="00C50304" w:rsidRPr="00717821" w:rsidRDefault="00C50304" w:rsidP="00B46B5C">
      <w:pPr>
        <w:pStyle w:val="ListParagraph"/>
        <w:numPr>
          <w:ilvl w:val="0"/>
          <w:numId w:val="6"/>
        </w:numPr>
        <w:contextualSpacing w:val="0"/>
      </w:pPr>
      <w:r>
        <w:t>[Date and time]</w:t>
      </w:r>
    </w:p>
    <w:p w14:paraId="4C8F1FED" w14:textId="77777777" w:rsidR="00C50304" w:rsidRPr="002856D9" w:rsidRDefault="00C50304" w:rsidP="00B46B5C">
      <w:pPr>
        <w:pStyle w:val="Heading4"/>
      </w:pPr>
      <w:r w:rsidRPr="002856D9">
        <w:t>Assignments/Due Dates</w:t>
      </w:r>
      <w:r>
        <w:t xml:space="preserve"> [Heading 4]</w:t>
      </w:r>
    </w:p>
    <w:p w14:paraId="3242AE1D" w14:textId="59BB65D8" w:rsidR="0041095F" w:rsidRDefault="00C50304" w:rsidP="00B46B5C">
      <w:pPr>
        <w:pStyle w:val="ListParagraph"/>
        <w:numPr>
          <w:ilvl w:val="0"/>
          <w:numId w:val="7"/>
        </w:numPr>
        <w:ind w:left="720"/>
        <w:contextualSpacing w:val="0"/>
      </w:pPr>
      <w:r>
        <w:t xml:space="preserve">[Text in this section </w:t>
      </w:r>
      <w:r w:rsidR="00F926CD">
        <w:t>uses a bulleted list</w:t>
      </w:r>
      <w:r>
        <w:t>, and left indented 0.25 in]</w:t>
      </w:r>
    </w:p>
    <w:p w14:paraId="053EF048" w14:textId="454A83BC" w:rsidR="00E54509" w:rsidRDefault="00E54509">
      <w:pPr>
        <w:spacing w:after="160" w:line="259" w:lineRule="auto"/>
      </w:pPr>
      <w:r>
        <w:br w:type="page"/>
      </w:r>
    </w:p>
    <w:p w14:paraId="37DB7077" w14:textId="5E0E2D87" w:rsidR="00E54509" w:rsidRPr="00502666" w:rsidRDefault="0009171A" w:rsidP="00E54509">
      <w:pPr>
        <w:pStyle w:val="Heading1"/>
        <w:spacing w:after="320"/>
      </w:pPr>
      <w:bookmarkStart w:id="178" w:name="_Example_Course_Syllabus"/>
      <w:bookmarkStart w:id="179" w:name="_Example_College_of"/>
      <w:bookmarkStart w:id="180" w:name="_Toc7516165"/>
      <w:bookmarkStart w:id="181" w:name="_Toc8219655"/>
      <w:bookmarkEnd w:id="178"/>
      <w:bookmarkEnd w:id="179"/>
      <w:r>
        <w:lastRenderedPageBreak/>
        <w:t xml:space="preserve">Example </w:t>
      </w:r>
      <w:r w:rsidR="0041668C">
        <w:t xml:space="preserve">College of the Desert </w:t>
      </w:r>
      <w:r w:rsidR="00E54509" w:rsidRPr="00502666">
        <w:t>Syllabus</w:t>
      </w:r>
      <w:bookmarkEnd w:id="180"/>
      <w:bookmarkEnd w:id="181"/>
    </w:p>
    <w:p w14:paraId="78764ECF" w14:textId="7BAE367F" w:rsidR="00E54509" w:rsidRDefault="00E54509" w:rsidP="00E54509">
      <w:pPr>
        <w:pStyle w:val="Heading2"/>
      </w:pPr>
      <w:bookmarkStart w:id="182" w:name="_Toc7427910"/>
      <w:bookmarkStart w:id="183" w:name="_Toc7513657"/>
      <w:bookmarkStart w:id="184" w:name="_Toc7515138"/>
      <w:bookmarkStart w:id="185" w:name="_Toc7516166"/>
      <w:bookmarkStart w:id="186" w:name="_Toc8219656"/>
      <w:r w:rsidRPr="00502666">
        <w:t>Course Title</w:t>
      </w:r>
      <w:r>
        <w:t xml:space="preserve"> &amp; Course/S</w:t>
      </w:r>
      <w:r w:rsidRPr="00502666">
        <w:t xml:space="preserve">ection </w:t>
      </w:r>
      <w:r>
        <w:t>N</w:t>
      </w:r>
      <w:r w:rsidRPr="00502666">
        <w:t>umber</w:t>
      </w:r>
      <w:r>
        <w:t>s</w:t>
      </w:r>
      <w:bookmarkEnd w:id="182"/>
      <w:bookmarkEnd w:id="183"/>
      <w:bookmarkEnd w:id="184"/>
      <w:bookmarkEnd w:id="185"/>
      <w:bookmarkEnd w:id="186"/>
    </w:p>
    <w:p w14:paraId="6DBA4346" w14:textId="7ED5BFB3" w:rsidR="00E54509" w:rsidRPr="00502666" w:rsidRDefault="00975331" w:rsidP="00E54509">
      <w:pPr>
        <w:ind w:left="360"/>
      </w:pPr>
      <w:r>
        <w:t>Public Speaking</w:t>
      </w:r>
      <w:r w:rsidR="004A5F5B">
        <w:t xml:space="preserve"> </w:t>
      </w:r>
      <w:r>
        <w:t>COMM</w:t>
      </w:r>
      <w:r w:rsidR="004A5F5B">
        <w:t xml:space="preserve"> 001/1234</w:t>
      </w:r>
    </w:p>
    <w:p w14:paraId="1DB3B9CF" w14:textId="388DC0A2" w:rsidR="00E54509" w:rsidRPr="000F757C" w:rsidRDefault="00E54509" w:rsidP="00E54509">
      <w:pPr>
        <w:pStyle w:val="Heading2"/>
      </w:pPr>
      <w:bookmarkStart w:id="187" w:name="_Toc7427911"/>
      <w:bookmarkStart w:id="188" w:name="_Toc7513658"/>
      <w:bookmarkStart w:id="189" w:name="_Toc7515139"/>
      <w:bookmarkStart w:id="190" w:name="_Toc7516167"/>
      <w:bookmarkStart w:id="191" w:name="_Toc8219657"/>
      <w:r>
        <w:t>Units</w:t>
      </w:r>
      <w:bookmarkEnd w:id="187"/>
      <w:bookmarkEnd w:id="188"/>
      <w:bookmarkEnd w:id="189"/>
      <w:bookmarkEnd w:id="190"/>
      <w:bookmarkEnd w:id="191"/>
    </w:p>
    <w:p w14:paraId="12EC0AE6" w14:textId="5296BFF1" w:rsidR="00E54509" w:rsidRDefault="004A5F5B" w:rsidP="00E54509">
      <w:pPr>
        <w:ind w:left="360"/>
      </w:pPr>
      <w:r>
        <w:t>3.0 units</w:t>
      </w:r>
    </w:p>
    <w:p w14:paraId="046AE516" w14:textId="459878B1" w:rsidR="00E54509" w:rsidRDefault="00E54509" w:rsidP="00E54509">
      <w:pPr>
        <w:pStyle w:val="Heading2"/>
      </w:pPr>
      <w:bookmarkStart w:id="192" w:name="_Toc7427912"/>
      <w:bookmarkStart w:id="193" w:name="_Toc7513659"/>
      <w:bookmarkStart w:id="194" w:name="_Toc7515140"/>
      <w:bookmarkStart w:id="195" w:name="_Toc7516168"/>
      <w:bookmarkStart w:id="196" w:name="_Toc8219658"/>
      <w:r>
        <w:t>Term</w:t>
      </w:r>
      <w:bookmarkEnd w:id="192"/>
      <w:bookmarkEnd w:id="193"/>
      <w:bookmarkEnd w:id="194"/>
      <w:bookmarkEnd w:id="195"/>
      <w:bookmarkEnd w:id="196"/>
    </w:p>
    <w:p w14:paraId="13E33411" w14:textId="2C776E7C" w:rsidR="00E54509" w:rsidRDefault="004A5F5B" w:rsidP="00E54509">
      <w:pPr>
        <w:ind w:left="360"/>
      </w:pPr>
      <w:r>
        <w:t>Spring 2019</w:t>
      </w:r>
    </w:p>
    <w:p w14:paraId="0E513710" w14:textId="0EE2A3C3" w:rsidR="00E54509" w:rsidRDefault="00E54509" w:rsidP="00E54509">
      <w:pPr>
        <w:pStyle w:val="Heading2"/>
      </w:pPr>
      <w:bookmarkStart w:id="197" w:name="_Toc7427913"/>
      <w:bookmarkStart w:id="198" w:name="_Toc7513660"/>
      <w:bookmarkStart w:id="199" w:name="_Toc7515141"/>
      <w:bookmarkStart w:id="200" w:name="_Toc7516169"/>
      <w:bookmarkStart w:id="201" w:name="_Toc8219659"/>
      <w:r>
        <w:t xml:space="preserve">Class </w:t>
      </w:r>
      <w:r w:rsidRPr="001B4424">
        <w:t>Meeting Dates</w:t>
      </w:r>
      <w:bookmarkEnd w:id="197"/>
      <w:bookmarkEnd w:id="198"/>
      <w:bookmarkEnd w:id="199"/>
      <w:bookmarkEnd w:id="200"/>
      <w:bookmarkEnd w:id="201"/>
    </w:p>
    <w:p w14:paraId="5CBA0DD8" w14:textId="322B44B0" w:rsidR="00E54509" w:rsidRDefault="00C500FF" w:rsidP="00E54509">
      <w:pPr>
        <w:ind w:left="360"/>
      </w:pPr>
      <w:r>
        <w:t>March 1</w:t>
      </w:r>
      <w:r w:rsidR="004A5F5B">
        <w:t>, 2019 - May 2</w:t>
      </w:r>
      <w:r w:rsidR="004E38B4">
        <w:t>4</w:t>
      </w:r>
      <w:r w:rsidR="004A5F5B">
        <w:t>, 2019</w:t>
      </w:r>
    </w:p>
    <w:p w14:paraId="68B1F7AD" w14:textId="27B11DD9" w:rsidR="00E54509" w:rsidRPr="000F757C" w:rsidRDefault="00E54509" w:rsidP="00E54509">
      <w:pPr>
        <w:pStyle w:val="Heading2"/>
      </w:pPr>
      <w:bookmarkStart w:id="202" w:name="_Toc7427914"/>
      <w:bookmarkStart w:id="203" w:name="_Toc7513661"/>
      <w:bookmarkStart w:id="204" w:name="_Toc7515142"/>
      <w:bookmarkStart w:id="205" w:name="_Toc7516170"/>
      <w:bookmarkStart w:id="206" w:name="_Toc8219660"/>
      <w:r>
        <w:t>Class Days/Times</w:t>
      </w:r>
      <w:bookmarkEnd w:id="202"/>
      <w:bookmarkEnd w:id="203"/>
      <w:bookmarkEnd w:id="204"/>
      <w:bookmarkEnd w:id="205"/>
      <w:bookmarkEnd w:id="206"/>
    </w:p>
    <w:p w14:paraId="0E778A62" w14:textId="38129772" w:rsidR="00E54509" w:rsidRDefault="00975331" w:rsidP="00E54509">
      <w:pPr>
        <w:pStyle w:val="ListParagraph"/>
        <w:numPr>
          <w:ilvl w:val="0"/>
          <w:numId w:val="18"/>
        </w:numPr>
        <w:ind w:left="720"/>
        <w:contextualSpacing w:val="0"/>
      </w:pPr>
      <w:r>
        <w:t>Friday</w:t>
      </w:r>
      <w:r w:rsidR="004A5F5B" w:rsidRPr="00853037">
        <w:t xml:space="preserve"> </w:t>
      </w:r>
      <w:r w:rsidR="00F53B69">
        <w:t>12</w:t>
      </w:r>
      <w:r w:rsidR="004A5F5B" w:rsidRPr="00853037">
        <w:t>:</w:t>
      </w:r>
      <w:r w:rsidR="00F53B69">
        <w:t>3</w:t>
      </w:r>
      <w:r w:rsidR="004A5F5B" w:rsidRPr="00853037">
        <w:t>0</w:t>
      </w:r>
      <w:r w:rsidR="00010822">
        <w:t xml:space="preserve"> </w:t>
      </w:r>
      <w:r w:rsidR="00F53B69">
        <w:t>P</w:t>
      </w:r>
      <w:r w:rsidR="004A5F5B" w:rsidRPr="00853037">
        <w:t xml:space="preserve">M – </w:t>
      </w:r>
      <w:r w:rsidR="00F53B69">
        <w:t>3</w:t>
      </w:r>
      <w:r w:rsidR="004A5F5B" w:rsidRPr="00853037">
        <w:t>:</w:t>
      </w:r>
      <w:r w:rsidR="00F53B69">
        <w:t>2</w:t>
      </w:r>
      <w:r w:rsidR="004A5F5B" w:rsidRPr="00853037">
        <w:t>0</w:t>
      </w:r>
      <w:r w:rsidR="00010822">
        <w:t xml:space="preserve"> </w:t>
      </w:r>
      <w:r w:rsidR="00F53B69">
        <w:t>P</w:t>
      </w:r>
      <w:r w:rsidR="004A5F5B" w:rsidRPr="00853037">
        <w:t>M</w:t>
      </w:r>
    </w:p>
    <w:p w14:paraId="1B047F9C" w14:textId="50D2D58A" w:rsidR="00E54509" w:rsidRDefault="00E54509" w:rsidP="00E54509">
      <w:pPr>
        <w:pStyle w:val="Heading2"/>
      </w:pPr>
      <w:bookmarkStart w:id="207" w:name="_Toc7427915"/>
      <w:bookmarkStart w:id="208" w:name="_Toc7513662"/>
      <w:bookmarkStart w:id="209" w:name="_Toc7515143"/>
      <w:bookmarkStart w:id="210" w:name="_Toc7516171"/>
      <w:bookmarkStart w:id="211" w:name="_Toc8219661"/>
      <w:r>
        <w:t>Class Location</w:t>
      </w:r>
      <w:bookmarkEnd w:id="207"/>
      <w:bookmarkEnd w:id="208"/>
      <w:bookmarkEnd w:id="209"/>
      <w:bookmarkEnd w:id="210"/>
      <w:bookmarkEnd w:id="211"/>
    </w:p>
    <w:p w14:paraId="16A04B62" w14:textId="49C6500B" w:rsidR="00E54509" w:rsidRDefault="00D85893" w:rsidP="00E54509">
      <w:pPr>
        <w:ind w:left="360"/>
      </w:pPr>
      <w:r>
        <w:t>LA 11</w:t>
      </w:r>
    </w:p>
    <w:p w14:paraId="1E789B90" w14:textId="4356E274" w:rsidR="00E54509" w:rsidRPr="000F757C" w:rsidRDefault="00E54509" w:rsidP="00E54509">
      <w:pPr>
        <w:pStyle w:val="Heading2"/>
      </w:pPr>
      <w:bookmarkStart w:id="212" w:name="_Toc7427916"/>
      <w:bookmarkStart w:id="213" w:name="_Toc7513663"/>
      <w:bookmarkStart w:id="214" w:name="_Toc7515144"/>
      <w:bookmarkStart w:id="215" w:name="_Toc7516172"/>
      <w:bookmarkStart w:id="216" w:name="_Toc8219662"/>
      <w:r>
        <w:t>Instructor</w:t>
      </w:r>
      <w:bookmarkEnd w:id="212"/>
      <w:bookmarkEnd w:id="213"/>
      <w:bookmarkEnd w:id="214"/>
      <w:bookmarkEnd w:id="215"/>
      <w:bookmarkEnd w:id="216"/>
    </w:p>
    <w:p w14:paraId="13F49631" w14:textId="6431E693" w:rsidR="00E54509" w:rsidRDefault="00D85893" w:rsidP="00E54509">
      <w:pPr>
        <w:ind w:left="360"/>
      </w:pPr>
      <w:r>
        <w:t>Professor John Smith</w:t>
      </w:r>
    </w:p>
    <w:p w14:paraId="29329617" w14:textId="773A5561" w:rsidR="00E54509" w:rsidRPr="00717821" w:rsidRDefault="00E54509" w:rsidP="00E54509">
      <w:pPr>
        <w:pStyle w:val="Heading2"/>
      </w:pPr>
      <w:bookmarkStart w:id="217" w:name="_Toc7427917"/>
      <w:bookmarkStart w:id="218" w:name="_Toc7513664"/>
      <w:bookmarkStart w:id="219" w:name="_Toc7515145"/>
      <w:bookmarkStart w:id="220" w:name="_Toc7516173"/>
      <w:bookmarkStart w:id="221" w:name="_Toc8219663"/>
      <w:r>
        <w:t>Contact Information</w:t>
      </w:r>
      <w:bookmarkEnd w:id="217"/>
      <w:bookmarkEnd w:id="218"/>
      <w:bookmarkEnd w:id="219"/>
      <w:bookmarkEnd w:id="220"/>
      <w:bookmarkEnd w:id="221"/>
    </w:p>
    <w:p w14:paraId="4D22AE57" w14:textId="01DD9AA7" w:rsidR="00D85893" w:rsidRDefault="00D85893" w:rsidP="00D85893">
      <w:pPr>
        <w:pStyle w:val="ListParagraph"/>
        <w:numPr>
          <w:ilvl w:val="0"/>
          <w:numId w:val="33"/>
        </w:numPr>
      </w:pPr>
      <w:r w:rsidRPr="0022486B">
        <w:t xml:space="preserve">Phone: (760) </w:t>
      </w:r>
      <w:r>
        <w:t>123-4567</w:t>
      </w:r>
    </w:p>
    <w:p w14:paraId="4CE7F4A9" w14:textId="468726DB" w:rsidR="00E54509" w:rsidRDefault="00D85893" w:rsidP="00D85893">
      <w:pPr>
        <w:pStyle w:val="ListParagraph"/>
        <w:numPr>
          <w:ilvl w:val="0"/>
          <w:numId w:val="33"/>
        </w:numPr>
        <w:contextualSpacing w:val="0"/>
      </w:pPr>
      <w:r>
        <w:t>Email: jsmith</w:t>
      </w:r>
      <w:r w:rsidRPr="00853037">
        <w:t>@collegeofthedesert.edu</w:t>
      </w:r>
    </w:p>
    <w:p w14:paraId="79A1CED5" w14:textId="13EA50E5" w:rsidR="00E54509" w:rsidRPr="00717821" w:rsidRDefault="00E54509" w:rsidP="00E54509">
      <w:pPr>
        <w:pStyle w:val="Heading2"/>
      </w:pPr>
      <w:bookmarkStart w:id="222" w:name="_Toc7427918"/>
      <w:bookmarkStart w:id="223" w:name="_Toc7513665"/>
      <w:bookmarkStart w:id="224" w:name="_Toc7515146"/>
      <w:bookmarkStart w:id="225" w:name="_Toc7516174"/>
      <w:bookmarkStart w:id="226" w:name="_Toc8219664"/>
      <w:r>
        <w:t>Office Hours and Location</w:t>
      </w:r>
      <w:bookmarkEnd w:id="222"/>
      <w:bookmarkEnd w:id="223"/>
      <w:bookmarkEnd w:id="224"/>
      <w:bookmarkEnd w:id="225"/>
      <w:bookmarkEnd w:id="226"/>
    </w:p>
    <w:p w14:paraId="4F88C09B" w14:textId="48FAF6AB" w:rsidR="00E54509" w:rsidRDefault="00D85893" w:rsidP="00E54509">
      <w:pPr>
        <w:pStyle w:val="ListParagraph"/>
        <w:numPr>
          <w:ilvl w:val="0"/>
          <w:numId w:val="8"/>
        </w:numPr>
        <w:contextualSpacing w:val="0"/>
      </w:pPr>
      <w:r>
        <w:t>Wednesday 1</w:t>
      </w:r>
      <w:r w:rsidR="00654FF7">
        <w:t>2</w:t>
      </w:r>
      <w:r>
        <w:t>:00 PM – 2:00 PM</w:t>
      </w:r>
    </w:p>
    <w:p w14:paraId="5ED5CBF8" w14:textId="17E4CC80" w:rsidR="00654FF7" w:rsidRDefault="00654FF7" w:rsidP="00E54509">
      <w:pPr>
        <w:pStyle w:val="ListParagraph"/>
        <w:numPr>
          <w:ilvl w:val="0"/>
          <w:numId w:val="8"/>
        </w:numPr>
        <w:contextualSpacing w:val="0"/>
      </w:pPr>
      <w:r>
        <w:t>Friday 11:00 AM – 12:00 PM</w:t>
      </w:r>
    </w:p>
    <w:p w14:paraId="3F860219" w14:textId="10AF2F8F" w:rsidR="00761955" w:rsidRPr="00717821" w:rsidRDefault="00761955" w:rsidP="00E54509">
      <w:pPr>
        <w:pStyle w:val="ListParagraph"/>
        <w:numPr>
          <w:ilvl w:val="0"/>
          <w:numId w:val="8"/>
        </w:numPr>
        <w:contextualSpacing w:val="0"/>
      </w:pPr>
      <w:r>
        <w:t>COM 100</w:t>
      </w:r>
    </w:p>
    <w:p w14:paraId="4E4BE569" w14:textId="77777777" w:rsidR="007432A8" w:rsidRDefault="007432A8">
      <w:pPr>
        <w:spacing w:after="160" w:line="259" w:lineRule="auto"/>
        <w:rPr>
          <w:b/>
          <w:sz w:val="28"/>
          <w:szCs w:val="28"/>
        </w:rPr>
      </w:pPr>
      <w:bookmarkStart w:id="227" w:name="_Toc7427919"/>
      <w:r>
        <w:br w:type="page"/>
      </w:r>
    </w:p>
    <w:p w14:paraId="4C51E4A2" w14:textId="18494795" w:rsidR="00E54509" w:rsidRDefault="00E54509" w:rsidP="00E54509">
      <w:pPr>
        <w:pStyle w:val="Heading2"/>
      </w:pPr>
      <w:bookmarkStart w:id="228" w:name="_Toc7513666"/>
      <w:bookmarkStart w:id="229" w:name="_Toc7515147"/>
      <w:bookmarkStart w:id="230" w:name="_Toc7516175"/>
      <w:bookmarkStart w:id="231" w:name="_Toc8219665"/>
      <w:r>
        <w:lastRenderedPageBreak/>
        <w:t>Course Catalog Description</w:t>
      </w:r>
      <w:bookmarkEnd w:id="227"/>
      <w:bookmarkEnd w:id="228"/>
      <w:bookmarkEnd w:id="229"/>
      <w:bookmarkEnd w:id="230"/>
      <w:bookmarkEnd w:id="231"/>
    </w:p>
    <w:p w14:paraId="7CBCEB05" w14:textId="7F7C3979" w:rsidR="00E54509" w:rsidRDefault="001A35FE" w:rsidP="001A35FE">
      <w:pPr>
        <w:ind w:left="360"/>
      </w:pPr>
      <w:r>
        <w:t>This course emphasizes theory and the practice of basic techniques for successful public communication. Students learn to develop an effective interpersonal style of public communication. Informative, expository, persuasive, extemporaneous, and impromptu forms of speaking are covered.</w:t>
      </w:r>
    </w:p>
    <w:p w14:paraId="76912CA7" w14:textId="2B365D5B" w:rsidR="00E54509" w:rsidRDefault="00E54509" w:rsidP="00E54509">
      <w:pPr>
        <w:pStyle w:val="Heading2"/>
      </w:pPr>
      <w:bookmarkStart w:id="232" w:name="_Toc7427920"/>
      <w:bookmarkStart w:id="233" w:name="_Toc7513667"/>
      <w:bookmarkStart w:id="234" w:name="_Toc7515148"/>
      <w:bookmarkStart w:id="235" w:name="_Toc7516176"/>
      <w:bookmarkStart w:id="236" w:name="_Toc8219666"/>
      <w:r w:rsidRPr="006D14F0">
        <w:t>Course Pre-requisite</w:t>
      </w:r>
      <w:r>
        <w:t>s, Co-requisites or Advisories</w:t>
      </w:r>
      <w:bookmarkEnd w:id="232"/>
      <w:bookmarkEnd w:id="233"/>
      <w:bookmarkEnd w:id="234"/>
      <w:bookmarkEnd w:id="235"/>
      <w:bookmarkEnd w:id="236"/>
    </w:p>
    <w:p w14:paraId="59A65CB2" w14:textId="77777777" w:rsidR="00B162A7" w:rsidRDefault="00B162A7" w:rsidP="00B162A7">
      <w:pPr>
        <w:pStyle w:val="ListParagraph"/>
        <w:numPr>
          <w:ilvl w:val="0"/>
          <w:numId w:val="8"/>
        </w:numPr>
      </w:pPr>
      <w:r>
        <w:t>Prerequisite: None</w:t>
      </w:r>
    </w:p>
    <w:p w14:paraId="5E3F0921" w14:textId="77777777" w:rsidR="00B162A7" w:rsidRDefault="00B162A7" w:rsidP="00B162A7">
      <w:pPr>
        <w:pStyle w:val="ListParagraph"/>
        <w:numPr>
          <w:ilvl w:val="0"/>
          <w:numId w:val="8"/>
        </w:numPr>
      </w:pPr>
      <w:r>
        <w:t>Advisory: ENG 001A</w:t>
      </w:r>
    </w:p>
    <w:p w14:paraId="3A6AFD07" w14:textId="334E297B" w:rsidR="00E54509" w:rsidRDefault="00B162A7" w:rsidP="00B162A7">
      <w:pPr>
        <w:pStyle w:val="ListParagraph"/>
        <w:numPr>
          <w:ilvl w:val="0"/>
          <w:numId w:val="8"/>
        </w:numPr>
        <w:contextualSpacing w:val="0"/>
      </w:pPr>
      <w:r>
        <w:t>Limitation on enrollment: None</w:t>
      </w:r>
    </w:p>
    <w:p w14:paraId="3579C0D9" w14:textId="5BF29672" w:rsidR="00E54509" w:rsidRPr="00717821" w:rsidRDefault="00E54509" w:rsidP="00E54509">
      <w:pPr>
        <w:pStyle w:val="Heading2"/>
      </w:pPr>
      <w:bookmarkStart w:id="237" w:name="_Toc7427921"/>
      <w:bookmarkStart w:id="238" w:name="_Toc7513668"/>
      <w:bookmarkStart w:id="239" w:name="_Toc7515149"/>
      <w:bookmarkStart w:id="240" w:name="_Toc7516177"/>
      <w:bookmarkStart w:id="241" w:name="_Toc8219667"/>
      <w:r w:rsidRPr="00717821">
        <w:t>Student Learning Outcomes</w:t>
      </w:r>
      <w:bookmarkEnd w:id="237"/>
      <w:bookmarkEnd w:id="238"/>
      <w:bookmarkEnd w:id="239"/>
      <w:bookmarkEnd w:id="240"/>
      <w:bookmarkEnd w:id="241"/>
    </w:p>
    <w:p w14:paraId="28908CD4" w14:textId="77777777" w:rsidR="0016785D" w:rsidRDefault="0016785D" w:rsidP="0016785D">
      <w:pPr>
        <w:pStyle w:val="ListParagraph"/>
        <w:numPr>
          <w:ilvl w:val="0"/>
          <w:numId w:val="43"/>
        </w:numPr>
      </w:pPr>
      <w:r>
        <w:t>Analyze audience to select effective rhetorical strategies.</w:t>
      </w:r>
    </w:p>
    <w:p w14:paraId="4C7758E9" w14:textId="77777777" w:rsidR="0016785D" w:rsidRDefault="0016785D" w:rsidP="0016785D">
      <w:pPr>
        <w:pStyle w:val="ListParagraph"/>
        <w:numPr>
          <w:ilvl w:val="0"/>
          <w:numId w:val="43"/>
        </w:numPr>
      </w:pPr>
      <w:r>
        <w:t>Demonstrate effective outlining in organization, thesis construction, and support with credible research.</w:t>
      </w:r>
    </w:p>
    <w:p w14:paraId="199ACFD1" w14:textId="77777777" w:rsidR="0016785D" w:rsidRDefault="0016785D" w:rsidP="0016785D">
      <w:pPr>
        <w:pStyle w:val="ListParagraph"/>
        <w:numPr>
          <w:ilvl w:val="0"/>
          <w:numId w:val="43"/>
        </w:numPr>
      </w:pPr>
      <w:r>
        <w:t>Demonstrate effective nonverbal delivery.</w:t>
      </w:r>
    </w:p>
    <w:p w14:paraId="1184112E" w14:textId="6323515A" w:rsidR="00E54509" w:rsidRDefault="0016785D" w:rsidP="0016785D">
      <w:pPr>
        <w:pStyle w:val="ListParagraph"/>
        <w:numPr>
          <w:ilvl w:val="0"/>
          <w:numId w:val="43"/>
        </w:numPr>
      </w:pPr>
      <w:r>
        <w:t>Evaluate speeches by providing appropriate feedback.</w:t>
      </w:r>
    </w:p>
    <w:p w14:paraId="1293D620" w14:textId="06218313" w:rsidR="00E54509" w:rsidRDefault="00E54509" w:rsidP="00E54509">
      <w:pPr>
        <w:pStyle w:val="Heading2"/>
      </w:pPr>
      <w:bookmarkStart w:id="242" w:name="_Toc7427922"/>
      <w:bookmarkStart w:id="243" w:name="_Toc7513669"/>
      <w:bookmarkStart w:id="244" w:name="_Toc7515150"/>
      <w:bookmarkStart w:id="245" w:name="_Toc7516178"/>
      <w:bookmarkStart w:id="246" w:name="_Toc8219668"/>
      <w:r>
        <w:t>Course Objectives</w:t>
      </w:r>
      <w:bookmarkEnd w:id="242"/>
      <w:bookmarkEnd w:id="243"/>
      <w:bookmarkEnd w:id="244"/>
      <w:bookmarkEnd w:id="245"/>
      <w:bookmarkEnd w:id="246"/>
    </w:p>
    <w:p w14:paraId="2ADAF297" w14:textId="77777777" w:rsidR="00F52A84" w:rsidRDefault="00F52A84" w:rsidP="004754A3">
      <w:pPr>
        <w:pStyle w:val="ListParagraph"/>
        <w:numPr>
          <w:ilvl w:val="0"/>
          <w:numId w:val="41"/>
        </w:numPr>
      </w:pPr>
      <w:r>
        <w:t>Demonstrate an understanding of speech organizational skills.</w:t>
      </w:r>
    </w:p>
    <w:p w14:paraId="2C995530" w14:textId="77777777" w:rsidR="00F52A84" w:rsidRDefault="00F52A84" w:rsidP="004754A3">
      <w:pPr>
        <w:pStyle w:val="ListParagraph"/>
        <w:numPr>
          <w:ilvl w:val="0"/>
          <w:numId w:val="41"/>
        </w:numPr>
      </w:pPr>
      <w:r>
        <w:t>Demonstrate an ability to analyze an audience.</w:t>
      </w:r>
    </w:p>
    <w:p w14:paraId="1165CD1C" w14:textId="77777777" w:rsidR="00F52A84" w:rsidRDefault="00F52A84" w:rsidP="004754A3">
      <w:pPr>
        <w:pStyle w:val="ListParagraph"/>
        <w:numPr>
          <w:ilvl w:val="0"/>
          <w:numId w:val="41"/>
        </w:numPr>
      </w:pPr>
      <w:r>
        <w:t>Demonstrate the ability to research and integrate data from outside sources into both prepared and impromptu speaking situations.</w:t>
      </w:r>
    </w:p>
    <w:p w14:paraId="097A6745" w14:textId="77777777" w:rsidR="00F52A84" w:rsidRDefault="00F52A84" w:rsidP="004754A3">
      <w:pPr>
        <w:pStyle w:val="ListParagraph"/>
        <w:numPr>
          <w:ilvl w:val="0"/>
          <w:numId w:val="41"/>
        </w:numPr>
      </w:pPr>
      <w:r>
        <w:t>Demonstrate effective presentational skills.</w:t>
      </w:r>
    </w:p>
    <w:p w14:paraId="37D8691B" w14:textId="77777777" w:rsidR="00F52A84" w:rsidRDefault="00F52A84" w:rsidP="004754A3">
      <w:pPr>
        <w:pStyle w:val="ListParagraph"/>
        <w:numPr>
          <w:ilvl w:val="0"/>
          <w:numId w:val="41"/>
        </w:numPr>
      </w:pPr>
      <w:r>
        <w:t>Evaluate public speeches.</w:t>
      </w:r>
    </w:p>
    <w:p w14:paraId="4C8A36E2" w14:textId="0444FCA4" w:rsidR="00E54509" w:rsidRPr="002D61F3" w:rsidRDefault="00F52A84" w:rsidP="004754A3">
      <w:pPr>
        <w:pStyle w:val="ListParagraph"/>
        <w:numPr>
          <w:ilvl w:val="0"/>
          <w:numId w:val="41"/>
        </w:numPr>
        <w:contextualSpacing w:val="0"/>
      </w:pPr>
      <w:r>
        <w:t>Practice listening critically and objectively.</w:t>
      </w:r>
    </w:p>
    <w:p w14:paraId="11882A22" w14:textId="77777777" w:rsidR="007432A8" w:rsidRDefault="007432A8">
      <w:pPr>
        <w:spacing w:after="160" w:line="259" w:lineRule="auto"/>
        <w:rPr>
          <w:b/>
          <w:sz w:val="28"/>
          <w:szCs w:val="28"/>
        </w:rPr>
      </w:pPr>
      <w:bookmarkStart w:id="247" w:name="_Toc7427923"/>
      <w:r>
        <w:br w:type="page"/>
      </w:r>
    </w:p>
    <w:p w14:paraId="6D684AD9" w14:textId="50ACD585" w:rsidR="00E54509" w:rsidRDefault="00E54509" w:rsidP="00E54509">
      <w:pPr>
        <w:pStyle w:val="Heading2"/>
      </w:pPr>
      <w:bookmarkStart w:id="248" w:name="_Toc7513670"/>
      <w:bookmarkStart w:id="249" w:name="_Toc7515151"/>
      <w:bookmarkStart w:id="250" w:name="_Toc7516179"/>
      <w:bookmarkStart w:id="251" w:name="_Toc8219669"/>
      <w:r>
        <w:lastRenderedPageBreak/>
        <w:t>Course Content</w:t>
      </w:r>
      <w:bookmarkEnd w:id="247"/>
      <w:bookmarkEnd w:id="248"/>
      <w:bookmarkEnd w:id="249"/>
      <w:bookmarkEnd w:id="250"/>
      <w:bookmarkEnd w:id="251"/>
    </w:p>
    <w:p w14:paraId="4718FA48" w14:textId="77777777" w:rsidR="00BC29BA" w:rsidRDefault="00BC29BA" w:rsidP="00BC29BA">
      <w:pPr>
        <w:pStyle w:val="ListParagraph"/>
        <w:numPr>
          <w:ilvl w:val="0"/>
          <w:numId w:val="42"/>
        </w:numPr>
      </w:pPr>
      <w:r>
        <w:t>Principles of human communication</w:t>
      </w:r>
    </w:p>
    <w:p w14:paraId="403791A4" w14:textId="161E96EF" w:rsidR="00BC29BA" w:rsidRDefault="00BC29BA" w:rsidP="002773A3">
      <w:pPr>
        <w:pStyle w:val="ListParagraph"/>
        <w:numPr>
          <w:ilvl w:val="0"/>
          <w:numId w:val="42"/>
        </w:numPr>
      </w:pPr>
      <w:r>
        <w:t xml:space="preserve">Theory and techniques of public speaking in society, including ethics, and the use of presentation aids </w:t>
      </w:r>
    </w:p>
    <w:p w14:paraId="2EDB2715" w14:textId="77777777" w:rsidR="00BC29BA" w:rsidRDefault="00BC29BA" w:rsidP="00BC29BA">
      <w:pPr>
        <w:pStyle w:val="ListParagraph"/>
        <w:numPr>
          <w:ilvl w:val="0"/>
          <w:numId w:val="42"/>
        </w:numPr>
      </w:pPr>
      <w:r>
        <w:t>Critical analysis of public discourse</w:t>
      </w:r>
    </w:p>
    <w:p w14:paraId="287716B0" w14:textId="77777777" w:rsidR="00BC29BA" w:rsidRDefault="00BC29BA" w:rsidP="00BC29BA">
      <w:pPr>
        <w:pStyle w:val="ListParagraph"/>
        <w:numPr>
          <w:ilvl w:val="0"/>
          <w:numId w:val="42"/>
        </w:numPr>
      </w:pPr>
      <w:r>
        <w:t>Types of public speaking</w:t>
      </w:r>
    </w:p>
    <w:p w14:paraId="7BAE3168" w14:textId="77777777" w:rsidR="00BC29BA" w:rsidRDefault="00BC29BA" w:rsidP="00BC29BA">
      <w:pPr>
        <w:pStyle w:val="ListParagraph"/>
        <w:numPr>
          <w:ilvl w:val="0"/>
          <w:numId w:val="42"/>
        </w:numPr>
      </w:pPr>
      <w:r>
        <w:t>Listening skills</w:t>
      </w:r>
    </w:p>
    <w:p w14:paraId="550C635D" w14:textId="123E786A" w:rsidR="00E54509" w:rsidRDefault="00BC29BA" w:rsidP="00CA203B">
      <w:pPr>
        <w:pStyle w:val="ListParagraph"/>
        <w:numPr>
          <w:ilvl w:val="0"/>
          <w:numId w:val="42"/>
        </w:numPr>
        <w:contextualSpacing w:val="0"/>
      </w:pPr>
      <w:r>
        <w:t>Elements of effective public speaking, including analysis of communication situation, ethics and diversity, audience, occasion, purpose, selection of subject matter, research, evidence evaluation, organization, presentation skills, and evaluation of communication effectiveness</w:t>
      </w:r>
    </w:p>
    <w:p w14:paraId="574CBC6D" w14:textId="3693EE20" w:rsidR="00E54509" w:rsidRPr="00717821" w:rsidRDefault="00E54509" w:rsidP="00E54509">
      <w:pPr>
        <w:pStyle w:val="Heading2"/>
      </w:pPr>
      <w:bookmarkStart w:id="252" w:name="_Toc7427924"/>
      <w:bookmarkStart w:id="253" w:name="_Toc7513671"/>
      <w:bookmarkStart w:id="254" w:name="_Toc7515152"/>
      <w:bookmarkStart w:id="255" w:name="_Toc7516180"/>
      <w:bookmarkStart w:id="256" w:name="_Toc8219670"/>
      <w:r w:rsidRPr="00717821">
        <w:t>Required Materials</w:t>
      </w:r>
      <w:bookmarkEnd w:id="252"/>
      <w:bookmarkEnd w:id="253"/>
      <w:bookmarkEnd w:id="254"/>
      <w:bookmarkEnd w:id="255"/>
      <w:bookmarkEnd w:id="256"/>
    </w:p>
    <w:p w14:paraId="35E5930A" w14:textId="4A709CF0" w:rsidR="00E54509" w:rsidRPr="002D61F3" w:rsidRDefault="00F70FF3" w:rsidP="00E54509">
      <w:pPr>
        <w:pStyle w:val="ListParagraph"/>
        <w:numPr>
          <w:ilvl w:val="0"/>
          <w:numId w:val="2"/>
        </w:numPr>
        <w:tabs>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suppressAutoHyphens/>
        <w:contextualSpacing w:val="0"/>
        <w:rPr>
          <w:rFonts w:cs="Arial"/>
          <w:color w:val="000000"/>
        </w:rPr>
      </w:pPr>
      <w:r w:rsidRPr="004A055F">
        <w:rPr>
          <w:rFonts w:cs="Arial"/>
          <w:color w:val="000000"/>
        </w:rPr>
        <w:t xml:space="preserve">O’Hair, D., Rubenstein, H., &amp; Stewart, R. </w:t>
      </w:r>
      <w:r w:rsidRPr="004A055F">
        <w:rPr>
          <w:rFonts w:cs="Arial"/>
          <w:i/>
          <w:color w:val="000000"/>
        </w:rPr>
        <w:t>A Pocket Guide to Public Speaking</w:t>
      </w:r>
      <w:r w:rsidRPr="004A055F">
        <w:rPr>
          <w:rFonts w:cs="Arial"/>
          <w:color w:val="000000"/>
        </w:rPr>
        <w:t>. Boston: Bedford/St. Martin’s.</w:t>
      </w:r>
    </w:p>
    <w:p w14:paraId="0C587360" w14:textId="77777777" w:rsidR="00E54509" w:rsidRDefault="00E54509" w:rsidP="00E54509">
      <w:pPr>
        <w:pStyle w:val="ListParagraph"/>
        <w:numPr>
          <w:ilvl w:val="0"/>
          <w:numId w:val="2"/>
        </w:numPr>
        <w:tabs>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suppressAutoHyphens/>
        <w:contextualSpacing w:val="0"/>
        <w:rPr>
          <w:rFonts w:cs="Arial"/>
          <w:color w:val="000000"/>
        </w:rPr>
      </w:pPr>
      <w:r w:rsidRPr="002D61F3">
        <w:rPr>
          <w:rFonts w:cs="Arial"/>
          <w:color w:val="000000"/>
        </w:rPr>
        <w:t>Access to the internet is required for this course</w:t>
      </w:r>
      <w:r>
        <w:rPr>
          <w:rFonts w:cs="Arial"/>
          <w:color w:val="000000"/>
        </w:rPr>
        <w:t>.</w:t>
      </w:r>
    </w:p>
    <w:p w14:paraId="384ED4A9" w14:textId="6254BD88" w:rsidR="00E54509" w:rsidRPr="00717821" w:rsidRDefault="00E54509" w:rsidP="00E54509">
      <w:pPr>
        <w:pStyle w:val="Heading2"/>
      </w:pPr>
      <w:bookmarkStart w:id="257" w:name="_Toc7427925"/>
      <w:bookmarkStart w:id="258" w:name="_Toc7513672"/>
      <w:bookmarkStart w:id="259" w:name="_Toc7515153"/>
      <w:bookmarkStart w:id="260" w:name="_Toc7516181"/>
      <w:bookmarkStart w:id="261" w:name="_Toc8219671"/>
      <w:r>
        <w:t>Graded Components</w:t>
      </w:r>
      <w:bookmarkEnd w:id="257"/>
      <w:bookmarkEnd w:id="258"/>
      <w:bookmarkEnd w:id="259"/>
      <w:bookmarkEnd w:id="260"/>
      <w:bookmarkEnd w:id="261"/>
    </w:p>
    <w:p w14:paraId="5C9F1EBF" w14:textId="77777777" w:rsidR="00377B92" w:rsidRPr="00A31485" w:rsidRDefault="00377B92" w:rsidP="00377B92">
      <w:pPr>
        <w:pStyle w:val="ListParagraph"/>
        <w:numPr>
          <w:ilvl w:val="0"/>
          <w:numId w:val="3"/>
        </w:numPr>
        <w:contextualSpacing w:val="0"/>
      </w:pPr>
      <w:r w:rsidRPr="00A31485">
        <w:t>Participation</w:t>
      </w:r>
      <w:r>
        <w:t>:</w:t>
      </w:r>
      <w:r w:rsidRPr="00A31485">
        <w:t xml:space="preserve"> </w:t>
      </w:r>
      <w:r>
        <w:t>In-class</w:t>
      </w:r>
    </w:p>
    <w:p w14:paraId="4A22F668" w14:textId="77777777" w:rsidR="00377B92" w:rsidRDefault="00377B92" w:rsidP="00377B92">
      <w:pPr>
        <w:pStyle w:val="ListParagraph"/>
        <w:numPr>
          <w:ilvl w:val="0"/>
          <w:numId w:val="3"/>
        </w:numPr>
        <w:contextualSpacing w:val="0"/>
      </w:pPr>
      <w:r>
        <w:t>Outlines:</w:t>
      </w:r>
      <w:r w:rsidRPr="00A31485">
        <w:t xml:space="preserve"> </w:t>
      </w:r>
      <w:r>
        <w:t>Informative, Persuasive, Special Occasion</w:t>
      </w:r>
      <w:r w:rsidRPr="00A31485">
        <w:t xml:space="preserve"> </w:t>
      </w:r>
    </w:p>
    <w:p w14:paraId="4341265E" w14:textId="576EA0FD" w:rsidR="00E54509" w:rsidRPr="00A31485" w:rsidRDefault="00E54509" w:rsidP="00377B92">
      <w:pPr>
        <w:pStyle w:val="ListParagraph"/>
        <w:numPr>
          <w:ilvl w:val="0"/>
          <w:numId w:val="3"/>
        </w:numPr>
        <w:contextualSpacing w:val="0"/>
      </w:pPr>
      <w:r w:rsidRPr="00A31485">
        <w:t>Quizzes</w:t>
      </w:r>
      <w:r>
        <w:t>:</w:t>
      </w:r>
      <w:r w:rsidRPr="00A31485">
        <w:t xml:space="preserve"> </w:t>
      </w:r>
      <w:r w:rsidR="004421CE">
        <w:t>Audience Analysis, Organization, Research, Delivery, Visual Aids, Informative, Persuasion, Logical Fallacies, Special Occasion</w:t>
      </w:r>
    </w:p>
    <w:p w14:paraId="0A84DF5F" w14:textId="77777777" w:rsidR="00D15C02" w:rsidRDefault="00E54509" w:rsidP="00E54509">
      <w:pPr>
        <w:pStyle w:val="ListParagraph"/>
        <w:numPr>
          <w:ilvl w:val="0"/>
          <w:numId w:val="3"/>
        </w:numPr>
        <w:contextualSpacing w:val="0"/>
      </w:pPr>
      <w:r w:rsidRPr="00A31485">
        <w:t>Exams</w:t>
      </w:r>
      <w:r w:rsidR="00942193">
        <w:t>/Speeches</w:t>
      </w:r>
      <w:r>
        <w:t>:</w:t>
      </w:r>
      <w:r w:rsidRPr="00A31485">
        <w:t xml:space="preserve"> </w:t>
      </w:r>
      <w:r w:rsidR="00942193">
        <w:t xml:space="preserve">Informative, Persuasive, Special Occasion, </w:t>
      </w:r>
    </w:p>
    <w:p w14:paraId="67C2A82D" w14:textId="16999903" w:rsidR="00E54509" w:rsidRPr="00A31485" w:rsidRDefault="00D15C02" w:rsidP="00377B92">
      <w:pPr>
        <w:pStyle w:val="ListParagraph"/>
        <w:numPr>
          <w:ilvl w:val="0"/>
          <w:numId w:val="3"/>
        </w:numPr>
        <w:contextualSpacing w:val="0"/>
      </w:pPr>
      <w:r>
        <w:t xml:space="preserve">Final Exam/Speech: </w:t>
      </w:r>
      <w:r w:rsidR="00942193">
        <w:t>Impromptu</w:t>
      </w:r>
    </w:p>
    <w:p w14:paraId="368AC5DC" w14:textId="77777777" w:rsidR="007432A8" w:rsidRDefault="007432A8">
      <w:pPr>
        <w:spacing w:after="160" w:line="259" w:lineRule="auto"/>
        <w:rPr>
          <w:b/>
          <w:sz w:val="28"/>
          <w:szCs w:val="28"/>
        </w:rPr>
      </w:pPr>
      <w:bookmarkStart w:id="262" w:name="_Toc7427927"/>
      <w:r>
        <w:br w:type="page"/>
      </w:r>
    </w:p>
    <w:p w14:paraId="12AEFC69" w14:textId="2FC51386" w:rsidR="00E54509" w:rsidRDefault="00E54509" w:rsidP="00E54509">
      <w:pPr>
        <w:pStyle w:val="Heading2"/>
      </w:pPr>
      <w:bookmarkStart w:id="263" w:name="_Toc7513673"/>
      <w:bookmarkStart w:id="264" w:name="_Toc7515154"/>
      <w:bookmarkStart w:id="265" w:name="_Toc7516182"/>
      <w:bookmarkStart w:id="266" w:name="_Toc8219672"/>
      <w:r>
        <w:lastRenderedPageBreak/>
        <w:t>Grade Weights or Point System</w:t>
      </w:r>
      <w:bookmarkEnd w:id="262"/>
      <w:bookmarkEnd w:id="263"/>
      <w:bookmarkEnd w:id="264"/>
      <w:bookmarkEnd w:id="265"/>
      <w:bookmarkEnd w:id="266"/>
    </w:p>
    <w:p w14:paraId="36214E11" w14:textId="77777777" w:rsidR="00FC210C" w:rsidRPr="00A31485" w:rsidRDefault="00FC210C" w:rsidP="00FC210C">
      <w:pPr>
        <w:pStyle w:val="ListParagraph"/>
        <w:numPr>
          <w:ilvl w:val="0"/>
          <w:numId w:val="10"/>
        </w:numPr>
        <w:contextualSpacing w:val="0"/>
      </w:pPr>
      <w:r w:rsidRPr="00A31485">
        <w:t>Participation</w:t>
      </w:r>
      <w:r>
        <w:t>:</w:t>
      </w:r>
      <w:r w:rsidRPr="00A31485">
        <w:t xml:space="preserve"> </w:t>
      </w:r>
      <w:r>
        <w:t>5%</w:t>
      </w:r>
    </w:p>
    <w:p w14:paraId="36BCBDAA" w14:textId="2F200CD2" w:rsidR="00FC210C" w:rsidRDefault="00FC210C" w:rsidP="00FC210C">
      <w:pPr>
        <w:pStyle w:val="ListParagraph"/>
        <w:numPr>
          <w:ilvl w:val="0"/>
          <w:numId w:val="10"/>
        </w:numPr>
        <w:contextualSpacing w:val="0"/>
      </w:pPr>
      <w:r>
        <w:t>Outline</w:t>
      </w:r>
      <w:r w:rsidR="009A3461">
        <w:t>s</w:t>
      </w:r>
      <w:r>
        <w:t>:</w:t>
      </w:r>
      <w:r w:rsidRPr="00A31485">
        <w:t xml:space="preserve"> </w:t>
      </w:r>
      <w:r>
        <w:t>15%</w:t>
      </w:r>
    </w:p>
    <w:p w14:paraId="7E7AAB12" w14:textId="7A403B76" w:rsidR="005B6A0D" w:rsidRPr="00A31485" w:rsidRDefault="005B6A0D" w:rsidP="005B6A0D">
      <w:pPr>
        <w:pStyle w:val="ListParagraph"/>
        <w:numPr>
          <w:ilvl w:val="0"/>
          <w:numId w:val="10"/>
        </w:numPr>
        <w:contextualSpacing w:val="0"/>
      </w:pPr>
      <w:r w:rsidRPr="00A31485">
        <w:t>Quizzes</w:t>
      </w:r>
      <w:r>
        <w:t>:</w:t>
      </w:r>
      <w:r w:rsidRPr="00A31485">
        <w:t xml:space="preserve"> </w:t>
      </w:r>
      <w:r>
        <w:t>45%</w:t>
      </w:r>
    </w:p>
    <w:p w14:paraId="4301C96D" w14:textId="6CDBD069" w:rsidR="005B6A0D" w:rsidRDefault="005B6A0D" w:rsidP="005B6A0D">
      <w:pPr>
        <w:pStyle w:val="ListParagraph"/>
        <w:numPr>
          <w:ilvl w:val="0"/>
          <w:numId w:val="10"/>
        </w:numPr>
        <w:contextualSpacing w:val="0"/>
      </w:pPr>
      <w:r w:rsidRPr="00A31485">
        <w:t>Exams</w:t>
      </w:r>
      <w:r>
        <w:t>/Speeches:</w:t>
      </w:r>
      <w:r w:rsidRPr="00A31485">
        <w:t xml:space="preserve"> </w:t>
      </w:r>
      <w:r>
        <w:t>3</w:t>
      </w:r>
      <w:r w:rsidR="00D15C02">
        <w:t>0</w:t>
      </w:r>
      <w:r>
        <w:t>%</w:t>
      </w:r>
    </w:p>
    <w:p w14:paraId="6427AA70" w14:textId="7BAB34D9" w:rsidR="00D15C02" w:rsidRPr="00A31485" w:rsidRDefault="00D15C02" w:rsidP="005B6A0D">
      <w:pPr>
        <w:pStyle w:val="ListParagraph"/>
        <w:numPr>
          <w:ilvl w:val="0"/>
          <w:numId w:val="10"/>
        </w:numPr>
        <w:contextualSpacing w:val="0"/>
      </w:pPr>
      <w:r>
        <w:t>Final Exam/Speech: 5%</w:t>
      </w:r>
    </w:p>
    <w:p w14:paraId="61CD9002" w14:textId="625C0E5F" w:rsidR="00C153DD" w:rsidRDefault="00C153DD" w:rsidP="005B6A0D">
      <w:pPr>
        <w:pStyle w:val="ListParagraph"/>
        <w:numPr>
          <w:ilvl w:val="0"/>
          <w:numId w:val="10"/>
        </w:numPr>
        <w:contextualSpacing w:val="0"/>
      </w:pPr>
      <w:r>
        <w:t>F = 0% - 59%</w:t>
      </w:r>
    </w:p>
    <w:p w14:paraId="00A03AF7" w14:textId="788867C6" w:rsidR="00C153DD" w:rsidRDefault="00C153DD" w:rsidP="005B6A0D">
      <w:pPr>
        <w:pStyle w:val="ListParagraph"/>
        <w:numPr>
          <w:ilvl w:val="0"/>
          <w:numId w:val="10"/>
        </w:numPr>
        <w:contextualSpacing w:val="0"/>
      </w:pPr>
      <w:r>
        <w:t>D = 60% - 69%</w:t>
      </w:r>
    </w:p>
    <w:p w14:paraId="7F74E2B6" w14:textId="7FB309B9" w:rsidR="00C153DD" w:rsidRPr="00A31485" w:rsidRDefault="002660C9" w:rsidP="00C153DD">
      <w:pPr>
        <w:pStyle w:val="ListParagraph"/>
        <w:numPr>
          <w:ilvl w:val="0"/>
          <w:numId w:val="10"/>
        </w:numPr>
        <w:contextualSpacing w:val="0"/>
      </w:pPr>
      <w:r>
        <w:t>C</w:t>
      </w:r>
      <w:r w:rsidR="00C153DD">
        <w:t xml:space="preserve"> = </w:t>
      </w:r>
      <w:r w:rsidR="002363CE">
        <w:t>7</w:t>
      </w:r>
      <w:r w:rsidR="00C153DD">
        <w:t xml:space="preserve">0% - </w:t>
      </w:r>
      <w:r w:rsidR="002363CE">
        <w:t>7</w:t>
      </w:r>
      <w:r w:rsidR="00C153DD">
        <w:t>9%</w:t>
      </w:r>
    </w:p>
    <w:p w14:paraId="2B0F79B6" w14:textId="2B7261AE" w:rsidR="002363CE" w:rsidRPr="00A31485" w:rsidRDefault="002363CE" w:rsidP="002363CE">
      <w:pPr>
        <w:pStyle w:val="ListParagraph"/>
        <w:numPr>
          <w:ilvl w:val="0"/>
          <w:numId w:val="10"/>
        </w:numPr>
        <w:contextualSpacing w:val="0"/>
      </w:pPr>
      <w:r>
        <w:t>B = 80% - 89%</w:t>
      </w:r>
    </w:p>
    <w:p w14:paraId="2402188F" w14:textId="15A3527C" w:rsidR="00C153DD" w:rsidRPr="00A31485" w:rsidRDefault="002363CE" w:rsidP="002363CE">
      <w:pPr>
        <w:pStyle w:val="ListParagraph"/>
        <w:numPr>
          <w:ilvl w:val="0"/>
          <w:numId w:val="10"/>
        </w:numPr>
        <w:contextualSpacing w:val="0"/>
      </w:pPr>
      <w:r>
        <w:t>A = 90% - 100%</w:t>
      </w:r>
    </w:p>
    <w:p w14:paraId="1022E93E" w14:textId="068AC10F" w:rsidR="00E54509" w:rsidRDefault="00E54509" w:rsidP="00E54509">
      <w:pPr>
        <w:pStyle w:val="Heading2"/>
      </w:pPr>
      <w:bookmarkStart w:id="267" w:name="_Toc7427928"/>
      <w:bookmarkStart w:id="268" w:name="_Toc7513674"/>
      <w:bookmarkStart w:id="269" w:name="_Toc7515155"/>
      <w:bookmarkStart w:id="270" w:name="_Toc7516183"/>
      <w:bookmarkStart w:id="271" w:name="_Toc8219673"/>
      <w:r>
        <w:t>Instructor Drop Policy</w:t>
      </w:r>
      <w:bookmarkEnd w:id="267"/>
      <w:bookmarkEnd w:id="268"/>
      <w:bookmarkEnd w:id="269"/>
      <w:bookmarkEnd w:id="270"/>
      <w:bookmarkEnd w:id="271"/>
    </w:p>
    <w:p w14:paraId="265AA732" w14:textId="103BCE9B" w:rsidR="00E54509" w:rsidRPr="005600C9" w:rsidRDefault="00D1423C" w:rsidP="00E54509">
      <w:pPr>
        <w:ind w:left="360"/>
      </w:pPr>
      <w:r>
        <w:t>The instructor does not drop students. It</w:t>
      </w:r>
      <w:r w:rsidR="00E54509" w:rsidRPr="005600C9">
        <w:t xml:space="preserve"> is </w:t>
      </w:r>
      <w:r>
        <w:t xml:space="preserve">a student’s </w:t>
      </w:r>
      <w:r w:rsidR="00E54509" w:rsidRPr="005600C9">
        <w:t>responsibility t</w:t>
      </w:r>
      <w:r w:rsidR="00E54509">
        <w:t>o drop</w:t>
      </w:r>
      <w:r>
        <w:t xml:space="preserve"> this course</w:t>
      </w:r>
      <w:r w:rsidR="00741B42">
        <w:t xml:space="preserve"> if needed.</w:t>
      </w:r>
    </w:p>
    <w:p w14:paraId="7ECD016D" w14:textId="141D1CBE" w:rsidR="00E54509" w:rsidRDefault="00E54509" w:rsidP="00E54509">
      <w:pPr>
        <w:pStyle w:val="Heading2"/>
      </w:pPr>
      <w:bookmarkStart w:id="272" w:name="_Toc7427929"/>
      <w:bookmarkStart w:id="273" w:name="_Toc7513675"/>
      <w:bookmarkStart w:id="274" w:name="_Toc7515156"/>
      <w:bookmarkStart w:id="275" w:name="_Toc7516184"/>
      <w:bookmarkStart w:id="276" w:name="_Toc8219674"/>
      <w:r w:rsidRPr="00DC19DA">
        <w:t>Academic Integrity</w:t>
      </w:r>
      <w:bookmarkEnd w:id="272"/>
      <w:bookmarkEnd w:id="273"/>
      <w:bookmarkEnd w:id="274"/>
      <w:bookmarkEnd w:id="275"/>
      <w:bookmarkEnd w:id="276"/>
    </w:p>
    <w:p w14:paraId="19BCB1C1" w14:textId="77777777" w:rsidR="00E54509" w:rsidRPr="00A31485" w:rsidRDefault="00E54509" w:rsidP="00E54509">
      <w:pPr>
        <w:ind w:left="360"/>
      </w:pPr>
      <w:r w:rsidRPr="00A31485">
        <w:t>In accordance with College of the Desert’s Student Code of Conduct</w:t>
      </w:r>
      <w:r>
        <w:t>,</w:t>
      </w:r>
      <w:r w:rsidRPr="00A31485">
        <w:t xml:space="preserve"> cheating and plagiarism wi</w:t>
      </w:r>
      <w:r>
        <w:t>ll</w:t>
      </w:r>
      <w:r w:rsidRPr="00A31485">
        <w:t xml:space="preserve"> not be tolerated. Incidents of cheating and/or plagiarism will result in a failing grade on the work and a report filed with the Office of Student Life.</w:t>
      </w:r>
    </w:p>
    <w:p w14:paraId="76FBF607" w14:textId="70312104" w:rsidR="00E54509" w:rsidRPr="002856D9" w:rsidRDefault="00E54509" w:rsidP="00E54509">
      <w:pPr>
        <w:pStyle w:val="Heading2"/>
      </w:pPr>
      <w:bookmarkStart w:id="277" w:name="_Toc7427930"/>
      <w:bookmarkStart w:id="278" w:name="_Toc7513676"/>
      <w:bookmarkStart w:id="279" w:name="_Toc7515157"/>
      <w:bookmarkStart w:id="280" w:name="_Toc7516185"/>
      <w:bookmarkStart w:id="281" w:name="_Toc8219675"/>
      <w:r w:rsidRPr="002856D9">
        <w:t>Classroom Conduct</w:t>
      </w:r>
      <w:bookmarkEnd w:id="277"/>
      <w:bookmarkEnd w:id="278"/>
      <w:bookmarkEnd w:id="279"/>
      <w:bookmarkEnd w:id="280"/>
      <w:bookmarkEnd w:id="281"/>
    </w:p>
    <w:p w14:paraId="45E6E1C5" w14:textId="77777777" w:rsidR="009354D1" w:rsidRDefault="009354D1" w:rsidP="009354D1">
      <w:pPr>
        <w:pStyle w:val="ListParagraph"/>
        <w:numPr>
          <w:ilvl w:val="0"/>
          <w:numId w:val="12"/>
        </w:numPr>
      </w:pPr>
      <w:r>
        <w:t>Be on time for class.</w:t>
      </w:r>
    </w:p>
    <w:p w14:paraId="45702FD0" w14:textId="77777777" w:rsidR="009354D1" w:rsidRDefault="009354D1" w:rsidP="009354D1">
      <w:pPr>
        <w:pStyle w:val="ListParagraph"/>
        <w:numPr>
          <w:ilvl w:val="0"/>
          <w:numId w:val="12"/>
        </w:numPr>
      </w:pPr>
      <w:r>
        <w:t>No food or drinks (except for water) allowed in class.</w:t>
      </w:r>
    </w:p>
    <w:p w14:paraId="7BE711F4" w14:textId="77777777" w:rsidR="009354D1" w:rsidRDefault="009354D1" w:rsidP="009354D1">
      <w:pPr>
        <w:pStyle w:val="ListParagraph"/>
        <w:numPr>
          <w:ilvl w:val="0"/>
          <w:numId w:val="12"/>
        </w:numPr>
      </w:pPr>
      <w:r>
        <w:t>All cell phones must be turned off during class.</w:t>
      </w:r>
    </w:p>
    <w:p w14:paraId="6AA8C436" w14:textId="77777777" w:rsidR="009354D1" w:rsidRDefault="009354D1" w:rsidP="009354D1">
      <w:pPr>
        <w:pStyle w:val="ListParagraph"/>
        <w:numPr>
          <w:ilvl w:val="0"/>
          <w:numId w:val="12"/>
        </w:numPr>
      </w:pPr>
      <w:r>
        <w:t>Be respectful of other class members and their presentations.</w:t>
      </w:r>
    </w:p>
    <w:p w14:paraId="677C2E25" w14:textId="77777777" w:rsidR="009354D1" w:rsidRDefault="009354D1" w:rsidP="009354D1">
      <w:pPr>
        <w:pStyle w:val="ListParagraph"/>
        <w:numPr>
          <w:ilvl w:val="0"/>
          <w:numId w:val="12"/>
        </w:numPr>
      </w:pPr>
      <w:r>
        <w:t>All assignments must be appropriate for the entire class.</w:t>
      </w:r>
    </w:p>
    <w:p w14:paraId="22033C2D" w14:textId="77777777" w:rsidR="009354D1" w:rsidRDefault="009354D1" w:rsidP="009354D1">
      <w:pPr>
        <w:pStyle w:val="ListParagraph"/>
        <w:numPr>
          <w:ilvl w:val="0"/>
          <w:numId w:val="12"/>
        </w:numPr>
      </w:pPr>
      <w:r>
        <w:t>All assignments should be the original work of the student.</w:t>
      </w:r>
    </w:p>
    <w:p w14:paraId="7128520D" w14:textId="77777777" w:rsidR="009354D1" w:rsidRDefault="009354D1" w:rsidP="009354D1">
      <w:pPr>
        <w:pStyle w:val="ListParagraph"/>
        <w:numPr>
          <w:ilvl w:val="0"/>
          <w:numId w:val="12"/>
        </w:numPr>
      </w:pPr>
      <w:r>
        <w:t>No assignments should be recycled from other classes.</w:t>
      </w:r>
    </w:p>
    <w:p w14:paraId="7D9DE8A7" w14:textId="76239AE0" w:rsidR="00E54509" w:rsidRDefault="00E54509" w:rsidP="00E54509">
      <w:pPr>
        <w:pStyle w:val="Heading2"/>
        <w:rPr>
          <w:rStyle w:val="Heading2Char"/>
          <w:rFonts w:asciiTheme="minorHAnsi" w:hAnsiTheme="minorHAnsi" w:cstheme="minorHAnsi"/>
          <w:sz w:val="24"/>
          <w:szCs w:val="24"/>
        </w:rPr>
      </w:pPr>
      <w:bookmarkStart w:id="282" w:name="_Toc7427931"/>
      <w:bookmarkStart w:id="283" w:name="_Toc7513677"/>
      <w:bookmarkStart w:id="284" w:name="_Toc7515158"/>
      <w:bookmarkStart w:id="285" w:name="_Toc7516186"/>
      <w:bookmarkStart w:id="286" w:name="_Toc8219676"/>
      <w:r w:rsidRPr="002856D9">
        <w:lastRenderedPageBreak/>
        <w:t>Disabled Student</w:t>
      </w:r>
      <w:r>
        <w:t>s</w:t>
      </w:r>
      <w:r w:rsidRPr="002856D9">
        <w:t xml:space="preserve"> Programs and Services</w:t>
      </w:r>
      <w:bookmarkEnd w:id="282"/>
      <w:bookmarkEnd w:id="283"/>
      <w:bookmarkEnd w:id="284"/>
      <w:bookmarkEnd w:id="285"/>
      <w:bookmarkEnd w:id="286"/>
    </w:p>
    <w:p w14:paraId="2DF34C19" w14:textId="77777777" w:rsidR="00E54509" w:rsidRDefault="00E54509" w:rsidP="00E54509">
      <w:pPr>
        <w:ind w:left="360"/>
      </w:pPr>
      <w:r w:rsidRPr="00FA70DD">
        <w:t>College of the Desert views disability as an important aspect of diversity, and is committed to providing equitable access to learning opportunities for all students. Disabled Students Programs and Services (DSPS) is the office that collaborates with students with disabilities to provide reasonable accommodations. Please contact the DSPS office at (760) 773-2534</w:t>
      </w:r>
      <w:r>
        <w:t xml:space="preserve">, </w:t>
      </w:r>
      <w:hyperlink r:id="rId34" w:history="1">
        <w:r w:rsidRPr="009C2946">
          <w:rPr>
            <w:rStyle w:val="Hyperlink"/>
          </w:rPr>
          <w:t>dspsinfo@collegeofthedesert.edu</w:t>
        </w:r>
      </w:hyperlink>
      <w:r>
        <w:t>,</w:t>
      </w:r>
      <w:r w:rsidRPr="00FA70DD">
        <w:t xml:space="preserve"> or visit CSSC Room 101 for more information. Once registered with DSPS, students will be provided with a</w:t>
      </w:r>
      <w:r>
        <w:t xml:space="preserve"> DSPS Faculty Notification Letter</w:t>
      </w:r>
      <w:r w:rsidRPr="00FA70DD">
        <w:t xml:space="preserve"> that can be shared with faculty.</w:t>
      </w:r>
    </w:p>
    <w:p w14:paraId="69BB379E" w14:textId="337073C7" w:rsidR="00E54509" w:rsidRPr="002856D9" w:rsidRDefault="00E54509" w:rsidP="00E54509">
      <w:pPr>
        <w:pStyle w:val="Heading2"/>
      </w:pPr>
      <w:bookmarkStart w:id="287" w:name="_Toc7427932"/>
      <w:bookmarkStart w:id="288" w:name="_Toc7513678"/>
      <w:bookmarkStart w:id="289" w:name="_Toc7515159"/>
      <w:bookmarkStart w:id="290" w:name="_Toc7516187"/>
      <w:bookmarkStart w:id="291" w:name="_Toc8219677"/>
      <w:r w:rsidRPr="005203FE">
        <w:t>Veteran</w:t>
      </w:r>
      <w:r w:rsidRPr="002856D9">
        <w:t xml:space="preserve"> Students</w:t>
      </w:r>
      <w:bookmarkEnd w:id="287"/>
      <w:bookmarkEnd w:id="288"/>
      <w:bookmarkEnd w:id="289"/>
      <w:bookmarkEnd w:id="290"/>
      <w:bookmarkEnd w:id="291"/>
    </w:p>
    <w:p w14:paraId="4E518EC0" w14:textId="7C166E7C" w:rsidR="00E54509" w:rsidRPr="00A31485" w:rsidRDefault="00E54509" w:rsidP="00E54509">
      <w:pPr>
        <w:ind w:left="360"/>
      </w:pPr>
      <w:r w:rsidRPr="00A31485">
        <w:t>Welcome Veterans! If you have any special circumstances (e.g.</w:t>
      </w:r>
      <w:r>
        <w:t>,</w:t>
      </w:r>
      <w:r w:rsidRPr="00A31485">
        <w:t xml:space="preserve"> VA </w:t>
      </w:r>
      <w:r>
        <w:t>appointment</w:t>
      </w:r>
      <w:r w:rsidRPr="00A31485">
        <w:t>, upcoming deployments, drill requirements, or disabilities)</w:t>
      </w:r>
      <w:r>
        <w:t>,</w:t>
      </w:r>
      <w:r w:rsidRPr="00A31485">
        <w:t xml:space="preserve"> you are welcome and encouraged to communicate these, in advance if possible</w:t>
      </w:r>
      <w:r w:rsidRPr="00554A8E">
        <w:t>, to the instructor.</w:t>
      </w:r>
    </w:p>
    <w:p w14:paraId="29DE3A3C" w14:textId="31C56759" w:rsidR="00E54509" w:rsidRDefault="00E54509" w:rsidP="00E54509">
      <w:pPr>
        <w:pStyle w:val="Heading2"/>
        <w:rPr>
          <w:rStyle w:val="Heading2Char"/>
          <w:rFonts w:asciiTheme="minorHAnsi" w:hAnsiTheme="minorHAnsi" w:cstheme="minorHAnsi"/>
          <w:sz w:val="24"/>
          <w:szCs w:val="24"/>
        </w:rPr>
      </w:pPr>
      <w:bookmarkStart w:id="292" w:name="_Toc7427933"/>
      <w:bookmarkStart w:id="293" w:name="_Toc7513679"/>
      <w:bookmarkStart w:id="294" w:name="_Toc7515160"/>
      <w:bookmarkStart w:id="295" w:name="_Toc7516188"/>
      <w:bookmarkStart w:id="296" w:name="_Toc8219678"/>
      <w:r w:rsidRPr="002856D9">
        <w:t>International Students</w:t>
      </w:r>
      <w:bookmarkEnd w:id="292"/>
      <w:bookmarkEnd w:id="293"/>
      <w:bookmarkEnd w:id="294"/>
      <w:bookmarkEnd w:id="295"/>
      <w:bookmarkEnd w:id="296"/>
    </w:p>
    <w:p w14:paraId="4D6CEB82" w14:textId="57E0E06A" w:rsidR="00E54509" w:rsidRPr="00A31485" w:rsidRDefault="00E54509" w:rsidP="00E54509">
      <w:pPr>
        <w:ind w:left="360"/>
      </w:pPr>
      <w:r w:rsidRPr="00A31485">
        <w:t>Studying</w:t>
      </w:r>
      <w:r>
        <w:t xml:space="preserve"> </w:t>
      </w:r>
      <w:r w:rsidR="00E70A74">
        <w:t>Public Speaking</w:t>
      </w:r>
      <w:r w:rsidRPr="00A31485">
        <w:t xml:space="preserve"> in a foreign language is challenging. Therefore, all international students may use official translators during exams. Cell phones cannot be used as translators.</w:t>
      </w:r>
      <w:r>
        <w:t xml:space="preserve"> </w:t>
      </w:r>
      <w:r w:rsidRPr="00A31485">
        <w:t xml:space="preserve">Also, if you have </w:t>
      </w:r>
      <w:r>
        <w:t>any</w:t>
      </w:r>
      <w:r w:rsidRPr="00A31485">
        <w:t xml:space="preserve"> questions about definitions or content please see me after class, </w:t>
      </w:r>
      <w:r w:rsidRPr="003D03D8">
        <w:t>come to my office hours, or make an appointment to talk to me.</w:t>
      </w:r>
    </w:p>
    <w:p w14:paraId="6693C0A7" w14:textId="697EA315" w:rsidR="00E54509" w:rsidRDefault="00E54509" w:rsidP="00E54509">
      <w:pPr>
        <w:pStyle w:val="Heading2"/>
        <w:rPr>
          <w:rStyle w:val="Heading2Char"/>
          <w:rFonts w:asciiTheme="minorHAnsi" w:hAnsiTheme="minorHAnsi" w:cstheme="minorHAnsi"/>
          <w:sz w:val="24"/>
          <w:szCs w:val="24"/>
        </w:rPr>
      </w:pPr>
      <w:bookmarkStart w:id="297" w:name="_Toc7427934"/>
      <w:bookmarkStart w:id="298" w:name="_Toc7513680"/>
      <w:bookmarkStart w:id="299" w:name="_Toc7515161"/>
      <w:bookmarkStart w:id="300" w:name="_Toc7516189"/>
      <w:bookmarkStart w:id="301" w:name="_Toc8219679"/>
      <w:r w:rsidRPr="002856D9">
        <w:t>Additional Student Resources</w:t>
      </w:r>
      <w:bookmarkEnd w:id="297"/>
      <w:bookmarkEnd w:id="298"/>
      <w:bookmarkEnd w:id="299"/>
      <w:bookmarkEnd w:id="300"/>
      <w:bookmarkEnd w:id="301"/>
    </w:p>
    <w:p w14:paraId="4D52AC1F" w14:textId="77777777" w:rsidR="00E54509" w:rsidRPr="002856D9" w:rsidRDefault="00E54509" w:rsidP="00E54509">
      <w:pPr>
        <w:pStyle w:val="ListParagraph"/>
        <w:numPr>
          <w:ilvl w:val="0"/>
          <w:numId w:val="4"/>
        </w:numPr>
        <w:contextualSpacing w:val="0"/>
        <w:rPr>
          <w:rFonts w:ascii="Times New Roman" w:hAnsi="Times New Roman"/>
        </w:rPr>
      </w:pPr>
      <w:r w:rsidRPr="00A31485">
        <w:t xml:space="preserve">Library Services, Tutoring and Counseling </w:t>
      </w:r>
      <w:r w:rsidRPr="00275808">
        <w:t xml:space="preserve">can all be </w:t>
      </w:r>
      <w:r>
        <w:t xml:space="preserve">accessed </w:t>
      </w:r>
      <w:r w:rsidRPr="00275808">
        <w:t>through your student Canvas website at:</w:t>
      </w:r>
      <w:r w:rsidRPr="00D34D89">
        <w:t xml:space="preserve"> </w:t>
      </w:r>
      <w:hyperlink r:id="rId35" w:history="1">
        <w:r w:rsidRPr="009C49BE">
          <w:rPr>
            <w:rStyle w:val="Hyperlink"/>
            <w:rFonts w:cstheme="minorHAnsi"/>
            <w:shd w:val="clear" w:color="auto" w:fill="FFFFFF"/>
          </w:rPr>
          <w:t>MyCOD</w:t>
        </w:r>
      </w:hyperlink>
      <w:r w:rsidRPr="002856D9">
        <w:rPr>
          <w:rFonts w:asciiTheme="minorHAnsi" w:hAnsiTheme="minorHAnsi" w:cstheme="minorHAnsi"/>
          <w:shd w:val="clear" w:color="auto" w:fill="FFFFFF"/>
        </w:rPr>
        <w:t xml:space="preserve"> (</w:t>
      </w:r>
      <w:hyperlink r:id="rId36" w:history="1">
        <w:r w:rsidRPr="002856D9">
          <w:rPr>
            <w:rStyle w:val="Hyperlink"/>
          </w:rPr>
          <w:t>http://collegeofthedesert.edu/pages/mycod.aspx</w:t>
        </w:r>
      </w:hyperlink>
      <w:r>
        <w:t>)</w:t>
      </w:r>
    </w:p>
    <w:p w14:paraId="2F102501" w14:textId="77777777" w:rsidR="007432A8" w:rsidRDefault="007432A8">
      <w:pPr>
        <w:spacing w:after="160" w:line="259" w:lineRule="auto"/>
        <w:rPr>
          <w:b/>
          <w:sz w:val="28"/>
          <w:szCs w:val="28"/>
        </w:rPr>
      </w:pPr>
      <w:bookmarkStart w:id="302" w:name="_Toc7427935"/>
      <w:r>
        <w:br w:type="page"/>
      </w:r>
    </w:p>
    <w:p w14:paraId="1BD4AA00" w14:textId="32778AAF" w:rsidR="00E54509" w:rsidRPr="00717821" w:rsidRDefault="00E54509" w:rsidP="00E54509">
      <w:pPr>
        <w:pStyle w:val="Heading2"/>
      </w:pPr>
      <w:bookmarkStart w:id="303" w:name="_Toc7513681"/>
      <w:bookmarkStart w:id="304" w:name="_Toc7515162"/>
      <w:bookmarkStart w:id="305" w:name="_Toc7516190"/>
      <w:bookmarkStart w:id="306" w:name="_Toc8219680"/>
      <w:r w:rsidRPr="00717821">
        <w:lastRenderedPageBreak/>
        <w:t>Important Dates</w:t>
      </w:r>
      <w:bookmarkEnd w:id="302"/>
      <w:bookmarkEnd w:id="303"/>
      <w:bookmarkEnd w:id="304"/>
      <w:bookmarkEnd w:id="305"/>
      <w:bookmarkEnd w:id="306"/>
    </w:p>
    <w:p w14:paraId="55E65FD4" w14:textId="210C1926" w:rsidR="00254FB6" w:rsidRDefault="00254FB6" w:rsidP="00254FB6">
      <w:pPr>
        <w:pStyle w:val="ListParagraph"/>
        <w:numPr>
          <w:ilvl w:val="0"/>
          <w:numId w:val="5"/>
        </w:numPr>
      </w:pPr>
      <w:r>
        <w:t>February 4: Last day to A</w:t>
      </w:r>
      <w:r w:rsidR="00617DFF">
        <w:t>dd</w:t>
      </w:r>
      <w:r>
        <w:t xml:space="preserve"> classes</w:t>
      </w:r>
    </w:p>
    <w:p w14:paraId="01F7248E" w14:textId="56D49478" w:rsidR="00254FB6" w:rsidRDefault="00254FB6" w:rsidP="00254FB6">
      <w:pPr>
        <w:pStyle w:val="ListParagraph"/>
        <w:numPr>
          <w:ilvl w:val="0"/>
          <w:numId w:val="5"/>
        </w:numPr>
      </w:pPr>
      <w:r>
        <w:t>February 4: Last day to D</w:t>
      </w:r>
      <w:r w:rsidR="00617DFF">
        <w:t>rop</w:t>
      </w:r>
      <w:r>
        <w:t xml:space="preserve"> and qualify for a refund</w:t>
      </w:r>
    </w:p>
    <w:p w14:paraId="01421B94" w14:textId="7A9572BE" w:rsidR="00254FB6" w:rsidRDefault="00254FB6" w:rsidP="00254FB6">
      <w:pPr>
        <w:pStyle w:val="ListParagraph"/>
        <w:numPr>
          <w:ilvl w:val="0"/>
          <w:numId w:val="5"/>
        </w:numPr>
      </w:pPr>
      <w:r>
        <w:t>February 10: Last day to D</w:t>
      </w:r>
      <w:r w:rsidR="00617DFF">
        <w:t>rop</w:t>
      </w:r>
      <w:r>
        <w:t xml:space="preserve"> without a “W”</w:t>
      </w:r>
    </w:p>
    <w:p w14:paraId="6028B4E3" w14:textId="11F67E88" w:rsidR="00254FB6" w:rsidRDefault="00254FB6" w:rsidP="00254FB6">
      <w:pPr>
        <w:pStyle w:val="ListParagraph"/>
        <w:numPr>
          <w:ilvl w:val="0"/>
          <w:numId w:val="5"/>
        </w:numPr>
      </w:pPr>
      <w:r>
        <w:t>April 26: Last day to D</w:t>
      </w:r>
      <w:r w:rsidR="00617DFF">
        <w:t>rop</w:t>
      </w:r>
      <w:r>
        <w:t xml:space="preserve"> with a “W”</w:t>
      </w:r>
    </w:p>
    <w:p w14:paraId="36BD2927" w14:textId="4EF2C424" w:rsidR="00E54509" w:rsidRDefault="00254FB6" w:rsidP="00254FB6">
      <w:pPr>
        <w:pStyle w:val="ListParagraph"/>
        <w:numPr>
          <w:ilvl w:val="0"/>
          <w:numId w:val="5"/>
        </w:numPr>
        <w:contextualSpacing w:val="0"/>
      </w:pPr>
      <w:r>
        <w:t xml:space="preserve">May </w:t>
      </w:r>
      <w:r w:rsidR="00F53B69">
        <w:t>24</w:t>
      </w:r>
      <w:r>
        <w:t xml:space="preserve">, </w:t>
      </w:r>
      <w:r w:rsidR="00B5669A">
        <w:t>12</w:t>
      </w:r>
      <w:r>
        <w:t>:00 PM: Final Exam</w:t>
      </w:r>
    </w:p>
    <w:p w14:paraId="11E088D9" w14:textId="3E70B8B2" w:rsidR="00E54509" w:rsidRDefault="00E54509" w:rsidP="00E54509">
      <w:pPr>
        <w:pStyle w:val="Heading2"/>
      </w:pPr>
      <w:bookmarkStart w:id="307" w:name="_Toc7427936"/>
      <w:bookmarkStart w:id="308" w:name="_Toc7513682"/>
      <w:bookmarkStart w:id="309" w:name="_Toc7515163"/>
      <w:bookmarkStart w:id="310" w:name="_Toc7516191"/>
      <w:bookmarkStart w:id="311" w:name="_Toc8219681"/>
      <w:r w:rsidRPr="005600C9">
        <w:t>Tentative Lecture and Assignment Schedule</w:t>
      </w:r>
      <w:bookmarkEnd w:id="307"/>
      <w:bookmarkEnd w:id="308"/>
      <w:bookmarkEnd w:id="309"/>
      <w:bookmarkEnd w:id="310"/>
      <w:bookmarkEnd w:id="311"/>
    </w:p>
    <w:p w14:paraId="6DEEB1D7" w14:textId="77777777" w:rsidR="00E54509" w:rsidRPr="00174AC4" w:rsidRDefault="00E54509" w:rsidP="00E54509">
      <w:r w:rsidRPr="00717821">
        <w:t>All lectures and assignments may be modified at the instructor’s discretion.</w:t>
      </w:r>
    </w:p>
    <w:p w14:paraId="440E6EA7" w14:textId="3D3A84FC" w:rsidR="00437223" w:rsidRDefault="00437223" w:rsidP="00437223">
      <w:pPr>
        <w:pStyle w:val="Heading3"/>
      </w:pPr>
      <w:r>
        <w:t>Week 1 (</w:t>
      </w:r>
      <w:r w:rsidR="009056D3">
        <w:t>March 1</w:t>
      </w:r>
      <w:r>
        <w:t>)</w:t>
      </w:r>
    </w:p>
    <w:p w14:paraId="78B7E411" w14:textId="77777777" w:rsidR="00437223" w:rsidRDefault="00437223" w:rsidP="00437223">
      <w:pPr>
        <w:pStyle w:val="Heading4"/>
      </w:pPr>
      <w:r w:rsidRPr="002856D9">
        <w:t>Lecture Topics</w:t>
      </w:r>
    </w:p>
    <w:p w14:paraId="41B5537E" w14:textId="77777777" w:rsidR="00437223" w:rsidRPr="00717821" w:rsidRDefault="00437223" w:rsidP="00437223">
      <w:pPr>
        <w:pStyle w:val="ListParagraph"/>
        <w:numPr>
          <w:ilvl w:val="0"/>
          <w:numId w:val="6"/>
        </w:numPr>
      </w:pPr>
      <w:r>
        <w:t xml:space="preserve">Introduction </w:t>
      </w:r>
    </w:p>
    <w:p w14:paraId="6450D13A" w14:textId="007D5347" w:rsidR="00437223" w:rsidRDefault="00437223" w:rsidP="00437223">
      <w:pPr>
        <w:pStyle w:val="Heading3"/>
      </w:pPr>
      <w:r>
        <w:t xml:space="preserve">Week 2 (March </w:t>
      </w:r>
      <w:r w:rsidR="009056D3">
        <w:t>8</w:t>
      </w:r>
      <w:r>
        <w:t>)</w:t>
      </w:r>
    </w:p>
    <w:p w14:paraId="0B7790B7" w14:textId="77777777" w:rsidR="00437223" w:rsidRDefault="00437223" w:rsidP="00437223">
      <w:pPr>
        <w:pStyle w:val="Heading4"/>
      </w:pPr>
      <w:r w:rsidRPr="002856D9">
        <w:t>Lecture Topics</w:t>
      </w:r>
    </w:p>
    <w:p w14:paraId="04F76C83" w14:textId="77777777" w:rsidR="00437223" w:rsidRPr="00717821" w:rsidRDefault="00437223" w:rsidP="00437223">
      <w:pPr>
        <w:pStyle w:val="ListParagraph"/>
        <w:numPr>
          <w:ilvl w:val="0"/>
          <w:numId w:val="6"/>
        </w:numPr>
      </w:pPr>
      <w:r>
        <w:t>Speech Delivery &amp; Style</w:t>
      </w:r>
    </w:p>
    <w:p w14:paraId="230AA1A0" w14:textId="40D68449" w:rsidR="00437223" w:rsidRDefault="00437223" w:rsidP="00437223">
      <w:pPr>
        <w:pStyle w:val="Heading3"/>
      </w:pPr>
      <w:r>
        <w:t>Week 3 (March 1</w:t>
      </w:r>
      <w:r w:rsidR="009056D3">
        <w:t>5</w:t>
      </w:r>
      <w:r>
        <w:t>)</w:t>
      </w:r>
    </w:p>
    <w:p w14:paraId="69E74E44" w14:textId="77777777" w:rsidR="00437223" w:rsidRDefault="00437223" w:rsidP="00437223">
      <w:pPr>
        <w:pStyle w:val="Heading4"/>
      </w:pPr>
      <w:r w:rsidRPr="002856D9">
        <w:t>Lecture Topics</w:t>
      </w:r>
    </w:p>
    <w:p w14:paraId="69B26A0E" w14:textId="77777777" w:rsidR="00437223" w:rsidRPr="00717821" w:rsidRDefault="00437223" w:rsidP="00437223">
      <w:pPr>
        <w:pStyle w:val="ListParagraph"/>
        <w:numPr>
          <w:ilvl w:val="0"/>
          <w:numId w:val="6"/>
        </w:numPr>
      </w:pPr>
      <w:r>
        <w:t>Speech Delivery &amp; Style</w:t>
      </w:r>
    </w:p>
    <w:p w14:paraId="7C9B95BD" w14:textId="3E888200" w:rsidR="00437223" w:rsidRDefault="00437223" w:rsidP="00437223">
      <w:pPr>
        <w:pStyle w:val="Heading3"/>
      </w:pPr>
      <w:r>
        <w:t>Week 4 (March 2</w:t>
      </w:r>
      <w:r w:rsidR="009056D3">
        <w:t>2</w:t>
      </w:r>
      <w:r>
        <w:t>)</w:t>
      </w:r>
    </w:p>
    <w:p w14:paraId="77CC811F" w14:textId="77777777" w:rsidR="00437223" w:rsidRDefault="00437223" w:rsidP="00437223">
      <w:pPr>
        <w:pStyle w:val="Heading4"/>
      </w:pPr>
      <w:r w:rsidRPr="002856D9">
        <w:t>Lecture Topics</w:t>
      </w:r>
    </w:p>
    <w:p w14:paraId="7B828010" w14:textId="77777777" w:rsidR="00437223" w:rsidRPr="00717821" w:rsidRDefault="00437223" w:rsidP="00437223">
      <w:pPr>
        <w:pStyle w:val="ListParagraph"/>
        <w:numPr>
          <w:ilvl w:val="0"/>
          <w:numId w:val="6"/>
        </w:numPr>
      </w:pPr>
      <w:r>
        <w:t>Research Methods</w:t>
      </w:r>
    </w:p>
    <w:p w14:paraId="5877E51D" w14:textId="34B7AD71" w:rsidR="00437223" w:rsidRDefault="00437223" w:rsidP="00437223">
      <w:pPr>
        <w:pStyle w:val="Heading3"/>
      </w:pPr>
      <w:r>
        <w:t>Week 5 (March 2</w:t>
      </w:r>
      <w:r w:rsidR="009056D3">
        <w:t>9</w:t>
      </w:r>
      <w:r>
        <w:t>)</w:t>
      </w:r>
    </w:p>
    <w:p w14:paraId="0A9D7AC1" w14:textId="77777777" w:rsidR="00437223" w:rsidRDefault="00437223" w:rsidP="00437223">
      <w:pPr>
        <w:pStyle w:val="Heading4"/>
      </w:pPr>
      <w:r w:rsidRPr="002856D9">
        <w:t>Lecture Topics</w:t>
      </w:r>
    </w:p>
    <w:p w14:paraId="567B0332" w14:textId="77777777" w:rsidR="00437223" w:rsidRPr="00717821" w:rsidRDefault="00437223" w:rsidP="00437223">
      <w:pPr>
        <w:pStyle w:val="ListParagraph"/>
        <w:numPr>
          <w:ilvl w:val="0"/>
          <w:numId w:val="6"/>
        </w:numPr>
      </w:pPr>
      <w:r>
        <w:t>Informative Speech</w:t>
      </w:r>
    </w:p>
    <w:p w14:paraId="48368123" w14:textId="7302351A" w:rsidR="00437223" w:rsidRDefault="00437223" w:rsidP="00437223">
      <w:pPr>
        <w:pStyle w:val="Heading3"/>
      </w:pPr>
      <w:r>
        <w:t xml:space="preserve">Week 6 (April </w:t>
      </w:r>
      <w:r w:rsidR="009056D3">
        <w:t>5</w:t>
      </w:r>
      <w:r>
        <w:t>)</w:t>
      </w:r>
    </w:p>
    <w:p w14:paraId="6E04EBBC" w14:textId="77777777" w:rsidR="00437223" w:rsidRDefault="00437223" w:rsidP="00437223">
      <w:pPr>
        <w:pStyle w:val="Heading4"/>
      </w:pPr>
      <w:r w:rsidRPr="002856D9">
        <w:t>Lecture Topics</w:t>
      </w:r>
    </w:p>
    <w:p w14:paraId="4DD48B33" w14:textId="77777777" w:rsidR="00437223" w:rsidRPr="00717821" w:rsidRDefault="00437223" w:rsidP="00437223">
      <w:pPr>
        <w:pStyle w:val="ListParagraph"/>
        <w:numPr>
          <w:ilvl w:val="0"/>
          <w:numId w:val="6"/>
        </w:numPr>
      </w:pPr>
      <w:r>
        <w:t>Informative Speech</w:t>
      </w:r>
    </w:p>
    <w:p w14:paraId="6DECFFC3" w14:textId="67522C05" w:rsidR="00437223" w:rsidRDefault="00437223" w:rsidP="00437223">
      <w:pPr>
        <w:pStyle w:val="Heading3"/>
      </w:pPr>
      <w:r>
        <w:t>Week 7 (April 1</w:t>
      </w:r>
      <w:r w:rsidR="009056D3">
        <w:t>2</w:t>
      </w:r>
      <w:r>
        <w:t>)</w:t>
      </w:r>
    </w:p>
    <w:p w14:paraId="381CCCAF" w14:textId="77777777" w:rsidR="00437223" w:rsidRDefault="00437223" w:rsidP="00437223">
      <w:pPr>
        <w:pStyle w:val="Heading4"/>
      </w:pPr>
      <w:r w:rsidRPr="002856D9">
        <w:t>Lecture Topics</w:t>
      </w:r>
    </w:p>
    <w:p w14:paraId="43E51E54" w14:textId="77777777" w:rsidR="00437223" w:rsidRPr="00717821" w:rsidRDefault="00437223" w:rsidP="00437223">
      <w:pPr>
        <w:pStyle w:val="ListParagraph"/>
        <w:numPr>
          <w:ilvl w:val="0"/>
          <w:numId w:val="6"/>
        </w:numPr>
      </w:pPr>
      <w:r>
        <w:t>Persuasion and Logic</w:t>
      </w:r>
    </w:p>
    <w:p w14:paraId="47C964AA" w14:textId="15C991CC" w:rsidR="00437223" w:rsidRDefault="00437223" w:rsidP="00437223">
      <w:pPr>
        <w:pStyle w:val="Heading3"/>
      </w:pPr>
      <w:r>
        <w:lastRenderedPageBreak/>
        <w:t>Week 8 (April 1</w:t>
      </w:r>
      <w:r w:rsidR="009056D3">
        <w:t>9</w:t>
      </w:r>
      <w:r>
        <w:t>)</w:t>
      </w:r>
    </w:p>
    <w:p w14:paraId="1427BA08" w14:textId="77777777" w:rsidR="00437223" w:rsidRDefault="00437223" w:rsidP="00437223">
      <w:pPr>
        <w:pStyle w:val="Heading4"/>
      </w:pPr>
      <w:r w:rsidRPr="002856D9">
        <w:t>Lecture Topics</w:t>
      </w:r>
    </w:p>
    <w:p w14:paraId="53188A70" w14:textId="77777777" w:rsidR="00437223" w:rsidRPr="00717821" w:rsidRDefault="00437223" w:rsidP="00437223">
      <w:pPr>
        <w:pStyle w:val="ListParagraph"/>
        <w:numPr>
          <w:ilvl w:val="0"/>
          <w:numId w:val="6"/>
        </w:numPr>
      </w:pPr>
      <w:r>
        <w:t>No Class – Spring Break</w:t>
      </w:r>
    </w:p>
    <w:p w14:paraId="6F83DA1A" w14:textId="7F919FDC" w:rsidR="00437223" w:rsidRDefault="00437223" w:rsidP="00437223">
      <w:pPr>
        <w:pStyle w:val="Heading3"/>
      </w:pPr>
      <w:r>
        <w:t>Week 9 (April 2</w:t>
      </w:r>
      <w:r w:rsidR="009056D3">
        <w:t>6</w:t>
      </w:r>
      <w:r>
        <w:t>)</w:t>
      </w:r>
    </w:p>
    <w:p w14:paraId="30531B78" w14:textId="77777777" w:rsidR="00437223" w:rsidRDefault="00437223" w:rsidP="00437223">
      <w:pPr>
        <w:pStyle w:val="Heading4"/>
      </w:pPr>
      <w:r w:rsidRPr="002856D9">
        <w:t>Lecture Topics</w:t>
      </w:r>
    </w:p>
    <w:p w14:paraId="7F51A687" w14:textId="77777777" w:rsidR="00437223" w:rsidRPr="00717821" w:rsidRDefault="00437223" w:rsidP="00437223">
      <w:pPr>
        <w:pStyle w:val="ListParagraph"/>
        <w:numPr>
          <w:ilvl w:val="0"/>
          <w:numId w:val="6"/>
        </w:numPr>
      </w:pPr>
      <w:r>
        <w:t>Persuasive Speech</w:t>
      </w:r>
    </w:p>
    <w:p w14:paraId="7A6E845F" w14:textId="192D0FA7" w:rsidR="00437223" w:rsidRDefault="00437223" w:rsidP="00437223">
      <w:pPr>
        <w:pStyle w:val="Heading3"/>
      </w:pPr>
      <w:r>
        <w:t xml:space="preserve">Week 10 (May </w:t>
      </w:r>
      <w:r w:rsidR="00FE09AB">
        <w:t>3</w:t>
      </w:r>
      <w:r>
        <w:t>)</w:t>
      </w:r>
    </w:p>
    <w:p w14:paraId="7CD9301C" w14:textId="77777777" w:rsidR="00437223" w:rsidRDefault="00437223" w:rsidP="00437223">
      <w:pPr>
        <w:pStyle w:val="Heading4"/>
      </w:pPr>
      <w:r w:rsidRPr="002856D9">
        <w:t>Lecture Topics</w:t>
      </w:r>
    </w:p>
    <w:p w14:paraId="3317AF43" w14:textId="77777777" w:rsidR="00437223" w:rsidRPr="00717821" w:rsidRDefault="00437223" w:rsidP="00437223">
      <w:pPr>
        <w:pStyle w:val="ListParagraph"/>
        <w:numPr>
          <w:ilvl w:val="0"/>
          <w:numId w:val="6"/>
        </w:numPr>
      </w:pPr>
      <w:r>
        <w:t>Persuasive Speech</w:t>
      </w:r>
    </w:p>
    <w:p w14:paraId="2EAB7861" w14:textId="2180D6F7" w:rsidR="00437223" w:rsidRDefault="00437223" w:rsidP="00437223">
      <w:pPr>
        <w:pStyle w:val="Heading3"/>
      </w:pPr>
      <w:r>
        <w:t xml:space="preserve">Week 11 (May </w:t>
      </w:r>
      <w:r w:rsidR="00FE09AB">
        <w:t>10</w:t>
      </w:r>
      <w:r>
        <w:t>)</w:t>
      </w:r>
    </w:p>
    <w:p w14:paraId="0335EF51" w14:textId="77777777" w:rsidR="00437223" w:rsidRDefault="00437223" w:rsidP="00437223">
      <w:pPr>
        <w:pStyle w:val="Heading4"/>
      </w:pPr>
      <w:r w:rsidRPr="002856D9">
        <w:t>Lecture Topics</w:t>
      </w:r>
    </w:p>
    <w:p w14:paraId="472AB43E" w14:textId="77777777" w:rsidR="00437223" w:rsidRPr="00717821" w:rsidRDefault="00437223" w:rsidP="00437223">
      <w:pPr>
        <w:pStyle w:val="ListParagraph"/>
        <w:numPr>
          <w:ilvl w:val="0"/>
          <w:numId w:val="6"/>
        </w:numPr>
      </w:pPr>
      <w:r>
        <w:t>Special Occasion Theory</w:t>
      </w:r>
    </w:p>
    <w:p w14:paraId="4C5182BF" w14:textId="77AA336D" w:rsidR="00437223" w:rsidRDefault="00437223" w:rsidP="00437223">
      <w:pPr>
        <w:pStyle w:val="Heading3"/>
      </w:pPr>
      <w:r>
        <w:t>Week 12 (May 1</w:t>
      </w:r>
      <w:r w:rsidR="00FE09AB">
        <w:t>7</w:t>
      </w:r>
      <w:r>
        <w:t>)</w:t>
      </w:r>
    </w:p>
    <w:p w14:paraId="6E11AA28" w14:textId="77777777" w:rsidR="00437223" w:rsidRDefault="00437223" w:rsidP="00437223">
      <w:pPr>
        <w:pStyle w:val="Heading4"/>
      </w:pPr>
      <w:r w:rsidRPr="002856D9">
        <w:t>Lecture Topics</w:t>
      </w:r>
    </w:p>
    <w:p w14:paraId="36B9B964" w14:textId="77777777" w:rsidR="00437223" w:rsidRPr="00717821" w:rsidRDefault="00437223" w:rsidP="00437223">
      <w:pPr>
        <w:pStyle w:val="ListParagraph"/>
        <w:numPr>
          <w:ilvl w:val="0"/>
          <w:numId w:val="6"/>
        </w:numPr>
      </w:pPr>
      <w:r>
        <w:t>Special Occasion Theory</w:t>
      </w:r>
    </w:p>
    <w:p w14:paraId="0E0A0AB9" w14:textId="44B1DDB6" w:rsidR="00437223" w:rsidRDefault="00437223" w:rsidP="00437223">
      <w:pPr>
        <w:pStyle w:val="Heading3"/>
      </w:pPr>
      <w:r>
        <w:t>Week 13 (May 2</w:t>
      </w:r>
      <w:r w:rsidR="00F53B69">
        <w:t>4</w:t>
      </w:r>
      <w:r>
        <w:t>)</w:t>
      </w:r>
    </w:p>
    <w:p w14:paraId="324A0312" w14:textId="77777777" w:rsidR="00437223" w:rsidRDefault="00437223" w:rsidP="00437223">
      <w:pPr>
        <w:pStyle w:val="Heading4"/>
      </w:pPr>
      <w:r>
        <w:t>Final Exam</w:t>
      </w:r>
    </w:p>
    <w:p w14:paraId="5C64954A" w14:textId="77777777" w:rsidR="00437223" w:rsidRDefault="00437223" w:rsidP="00437223">
      <w:pPr>
        <w:pStyle w:val="ListParagraph"/>
        <w:numPr>
          <w:ilvl w:val="0"/>
          <w:numId w:val="6"/>
        </w:numPr>
      </w:pPr>
      <w:r>
        <w:t>COM 100</w:t>
      </w:r>
    </w:p>
    <w:p w14:paraId="19C02A3A" w14:textId="10B84A79" w:rsidR="00437223" w:rsidRPr="00717821" w:rsidRDefault="00437223" w:rsidP="00437223">
      <w:pPr>
        <w:pStyle w:val="ListParagraph"/>
        <w:numPr>
          <w:ilvl w:val="0"/>
          <w:numId w:val="6"/>
        </w:numPr>
      </w:pPr>
      <w:r>
        <w:t>May 2</w:t>
      </w:r>
      <w:r w:rsidR="00F53B69">
        <w:t>4</w:t>
      </w:r>
      <w:r>
        <w:t xml:space="preserve">, 12:00 PM </w:t>
      </w:r>
    </w:p>
    <w:p w14:paraId="7C20AD96" w14:textId="77777777" w:rsidR="00437223" w:rsidRPr="002856D9" w:rsidRDefault="00437223" w:rsidP="00437223">
      <w:pPr>
        <w:pStyle w:val="Heading4"/>
      </w:pPr>
      <w:r w:rsidRPr="002856D9">
        <w:t>Assignments/Due Dates</w:t>
      </w:r>
    </w:p>
    <w:p w14:paraId="56ACA24E" w14:textId="3D5C5AF9" w:rsidR="00E54509" w:rsidRPr="00717821" w:rsidRDefault="00437223" w:rsidP="00E54509">
      <w:pPr>
        <w:pStyle w:val="ListParagraph"/>
        <w:numPr>
          <w:ilvl w:val="0"/>
          <w:numId w:val="7"/>
        </w:numPr>
        <w:ind w:left="720"/>
      </w:pPr>
      <w:r>
        <w:t xml:space="preserve">Impromptu Speech </w:t>
      </w:r>
      <w:r w:rsidR="00C150BB">
        <w:t>due May 2</w:t>
      </w:r>
      <w:r w:rsidR="000811DF">
        <w:t>4</w:t>
      </w:r>
    </w:p>
    <w:sectPr w:rsidR="00E54509" w:rsidRPr="00717821" w:rsidSect="00B43D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A27C3" w14:textId="77777777" w:rsidR="00680774" w:rsidRDefault="00680774" w:rsidP="00502666">
      <w:r>
        <w:separator/>
      </w:r>
    </w:p>
  </w:endnote>
  <w:endnote w:type="continuationSeparator" w:id="0">
    <w:p w14:paraId="040D3D7B" w14:textId="77777777" w:rsidR="00680774" w:rsidRDefault="00680774" w:rsidP="00502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B10C2" w14:textId="77777777" w:rsidR="00680774" w:rsidRDefault="006807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3298297"/>
      <w:docPartObj>
        <w:docPartGallery w:val="Page Numbers (Bottom of Page)"/>
        <w:docPartUnique/>
      </w:docPartObj>
    </w:sdtPr>
    <w:sdtEndPr/>
    <w:sdtContent>
      <w:sdt>
        <w:sdtPr>
          <w:id w:val="-1030945857"/>
          <w:docPartObj>
            <w:docPartGallery w:val="Page Numbers (Top of Page)"/>
            <w:docPartUnique/>
          </w:docPartObj>
        </w:sdtPr>
        <w:sdtEndPr/>
        <w:sdtContent>
          <w:p w14:paraId="2AAD6AE8" w14:textId="2C503608" w:rsidR="00680774" w:rsidRDefault="00680774">
            <w:pPr>
              <w:pStyle w:val="Footer"/>
              <w:jc w:val="right"/>
            </w:pPr>
            <w:r>
              <w:t xml:space="preserve">Page </w:t>
            </w:r>
            <w:r w:rsidRPr="00E42DF5">
              <w:rPr>
                <w:bCs/>
              </w:rPr>
              <w:fldChar w:fldCharType="begin"/>
            </w:r>
            <w:r w:rsidRPr="00E42DF5">
              <w:rPr>
                <w:bCs/>
              </w:rPr>
              <w:instrText xml:space="preserve"> PAGE </w:instrText>
            </w:r>
            <w:r w:rsidRPr="00E42DF5">
              <w:rPr>
                <w:bCs/>
              </w:rPr>
              <w:fldChar w:fldCharType="separate"/>
            </w:r>
            <w:r w:rsidRPr="00E42DF5">
              <w:rPr>
                <w:bCs/>
                <w:noProof/>
              </w:rPr>
              <w:t>2</w:t>
            </w:r>
            <w:r w:rsidRPr="00E42DF5">
              <w:rPr>
                <w:bCs/>
              </w:rPr>
              <w:fldChar w:fldCharType="end"/>
            </w:r>
            <w:r w:rsidRPr="00E42DF5">
              <w:t xml:space="preserve"> of </w:t>
            </w:r>
            <w:r w:rsidRPr="00E42DF5">
              <w:rPr>
                <w:bCs/>
              </w:rPr>
              <w:fldChar w:fldCharType="begin"/>
            </w:r>
            <w:r w:rsidRPr="00E42DF5">
              <w:rPr>
                <w:bCs/>
              </w:rPr>
              <w:instrText xml:space="preserve"> NUMPAGES  </w:instrText>
            </w:r>
            <w:r w:rsidRPr="00E42DF5">
              <w:rPr>
                <w:bCs/>
              </w:rPr>
              <w:fldChar w:fldCharType="separate"/>
            </w:r>
            <w:r w:rsidRPr="00E42DF5">
              <w:rPr>
                <w:bCs/>
                <w:noProof/>
              </w:rPr>
              <w:t>2</w:t>
            </w:r>
            <w:r w:rsidRPr="00E42DF5">
              <w:rPr>
                <w:bCs/>
              </w:rPr>
              <w:fldChar w:fldCharType="end"/>
            </w:r>
          </w:p>
        </w:sdtContent>
      </w:sdt>
    </w:sdtContent>
  </w:sdt>
  <w:p w14:paraId="1887EF41" w14:textId="77777777" w:rsidR="00680774" w:rsidRDefault="006807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9D915" w14:textId="77777777" w:rsidR="00680774" w:rsidRDefault="00680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6A518" w14:textId="77777777" w:rsidR="00680774" w:rsidRDefault="00680774" w:rsidP="00502666">
      <w:r>
        <w:separator/>
      </w:r>
    </w:p>
  </w:footnote>
  <w:footnote w:type="continuationSeparator" w:id="0">
    <w:p w14:paraId="52A8C5EA" w14:textId="77777777" w:rsidR="00680774" w:rsidRDefault="00680774" w:rsidP="00502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27B97" w14:textId="77777777" w:rsidR="00680774" w:rsidRDefault="006807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D9625" w14:textId="77777777" w:rsidR="00680774" w:rsidRDefault="006807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C6D2A" w14:textId="77777777" w:rsidR="00680774" w:rsidRDefault="00680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41DBC"/>
    <w:multiLevelType w:val="hybridMultilevel"/>
    <w:tmpl w:val="A5DECF5C"/>
    <w:lvl w:ilvl="0" w:tplc="50821D2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AA5979"/>
    <w:multiLevelType w:val="hybridMultilevel"/>
    <w:tmpl w:val="22FA5582"/>
    <w:lvl w:ilvl="0" w:tplc="04090001">
      <w:start w:val="1"/>
      <w:numFmt w:val="bullet"/>
      <w:lvlText w:val=""/>
      <w:lvlJc w:val="left"/>
      <w:pPr>
        <w:ind w:left="720" w:hanging="360"/>
      </w:pPr>
      <w:rPr>
        <w:rFonts w:ascii="Symbol" w:hAnsi="Symbol" w:hint="default"/>
      </w:rPr>
    </w:lvl>
    <w:lvl w:ilvl="1" w:tplc="B0A88E1A">
      <w:numFmt w:val="bullet"/>
      <w:lvlText w:val="•"/>
      <w:lvlJc w:val="left"/>
      <w:pPr>
        <w:ind w:left="1080" w:hanging="360"/>
      </w:pPr>
      <w:rPr>
        <w:rFonts w:ascii="Verdana" w:eastAsiaTheme="minorHAnsi" w:hAnsi="Verdana"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432E31"/>
    <w:multiLevelType w:val="hybridMultilevel"/>
    <w:tmpl w:val="710AE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C1E41"/>
    <w:multiLevelType w:val="hybridMultilevel"/>
    <w:tmpl w:val="BAA0F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1B0795"/>
    <w:multiLevelType w:val="hybridMultilevel"/>
    <w:tmpl w:val="036EE5EA"/>
    <w:lvl w:ilvl="0" w:tplc="5EA8E08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310A55"/>
    <w:multiLevelType w:val="hybridMultilevel"/>
    <w:tmpl w:val="33243E7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576A91"/>
    <w:multiLevelType w:val="hybridMultilevel"/>
    <w:tmpl w:val="93548F44"/>
    <w:lvl w:ilvl="0" w:tplc="07D4B2A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9C4E0B"/>
    <w:multiLevelType w:val="hybridMultilevel"/>
    <w:tmpl w:val="773A4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2761A"/>
    <w:multiLevelType w:val="hybridMultilevel"/>
    <w:tmpl w:val="24728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641F13"/>
    <w:multiLevelType w:val="hybridMultilevel"/>
    <w:tmpl w:val="A6742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1E59D9"/>
    <w:multiLevelType w:val="hybridMultilevel"/>
    <w:tmpl w:val="573AB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929C8"/>
    <w:multiLevelType w:val="hybridMultilevel"/>
    <w:tmpl w:val="18D02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F21351"/>
    <w:multiLevelType w:val="hybridMultilevel"/>
    <w:tmpl w:val="244A7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1916CA"/>
    <w:multiLevelType w:val="hybridMultilevel"/>
    <w:tmpl w:val="F0269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5D3CE1"/>
    <w:multiLevelType w:val="hybridMultilevel"/>
    <w:tmpl w:val="B30203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B8C4DEB"/>
    <w:multiLevelType w:val="hybridMultilevel"/>
    <w:tmpl w:val="FECA4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F56F01"/>
    <w:multiLevelType w:val="hybridMultilevel"/>
    <w:tmpl w:val="438CC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26566B"/>
    <w:multiLevelType w:val="hybridMultilevel"/>
    <w:tmpl w:val="15409178"/>
    <w:lvl w:ilvl="0" w:tplc="8FEE0F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6C14DA"/>
    <w:multiLevelType w:val="hybridMultilevel"/>
    <w:tmpl w:val="68504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720BAA"/>
    <w:multiLevelType w:val="hybridMultilevel"/>
    <w:tmpl w:val="43069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03178D2"/>
    <w:multiLevelType w:val="hybridMultilevel"/>
    <w:tmpl w:val="CF963B74"/>
    <w:lvl w:ilvl="0" w:tplc="9DCE55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136010"/>
    <w:multiLevelType w:val="hybridMultilevel"/>
    <w:tmpl w:val="0B9E08C6"/>
    <w:lvl w:ilvl="0" w:tplc="C21656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F04908"/>
    <w:multiLevelType w:val="hybridMultilevel"/>
    <w:tmpl w:val="9F44A1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161A95"/>
    <w:multiLevelType w:val="hybridMultilevel"/>
    <w:tmpl w:val="808AC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D883F30"/>
    <w:multiLevelType w:val="hybridMultilevel"/>
    <w:tmpl w:val="A90E2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115C84"/>
    <w:multiLevelType w:val="hybridMultilevel"/>
    <w:tmpl w:val="E8FA6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6D258E"/>
    <w:multiLevelType w:val="hybridMultilevel"/>
    <w:tmpl w:val="C8D41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A7441D"/>
    <w:multiLevelType w:val="hybridMultilevel"/>
    <w:tmpl w:val="CEF2B2D4"/>
    <w:lvl w:ilvl="0" w:tplc="C770B91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0AE058E"/>
    <w:multiLevelType w:val="hybridMultilevel"/>
    <w:tmpl w:val="8E10A5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8716272"/>
    <w:multiLevelType w:val="hybridMultilevel"/>
    <w:tmpl w:val="00C27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26074A"/>
    <w:multiLevelType w:val="hybridMultilevel"/>
    <w:tmpl w:val="AC360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C75E9A"/>
    <w:multiLevelType w:val="hybridMultilevel"/>
    <w:tmpl w:val="E8F82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067261"/>
    <w:multiLevelType w:val="hybridMultilevel"/>
    <w:tmpl w:val="1DA462BE"/>
    <w:lvl w:ilvl="0" w:tplc="D2129F1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59C4B50"/>
    <w:multiLevelType w:val="hybridMultilevel"/>
    <w:tmpl w:val="03D688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D24183"/>
    <w:multiLevelType w:val="hybridMultilevel"/>
    <w:tmpl w:val="20049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263203"/>
    <w:multiLevelType w:val="hybridMultilevel"/>
    <w:tmpl w:val="D0166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7118EB"/>
    <w:multiLevelType w:val="hybridMultilevel"/>
    <w:tmpl w:val="282EF320"/>
    <w:lvl w:ilvl="0" w:tplc="24BC9B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0245DF"/>
    <w:multiLevelType w:val="hybridMultilevel"/>
    <w:tmpl w:val="9A367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8266BB"/>
    <w:multiLevelType w:val="hybridMultilevel"/>
    <w:tmpl w:val="ABB8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901521"/>
    <w:multiLevelType w:val="hybridMultilevel"/>
    <w:tmpl w:val="A914F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E1648B"/>
    <w:multiLevelType w:val="hybridMultilevel"/>
    <w:tmpl w:val="D3248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EB100F"/>
    <w:multiLevelType w:val="hybridMultilevel"/>
    <w:tmpl w:val="8BC0C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460A16"/>
    <w:multiLevelType w:val="hybridMultilevel"/>
    <w:tmpl w:val="221E4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B3637E"/>
    <w:multiLevelType w:val="hybridMultilevel"/>
    <w:tmpl w:val="03424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8"/>
  </w:num>
  <w:num w:numId="3">
    <w:abstractNumId w:val="38"/>
  </w:num>
  <w:num w:numId="4">
    <w:abstractNumId w:val="3"/>
  </w:num>
  <w:num w:numId="5">
    <w:abstractNumId w:val="13"/>
  </w:num>
  <w:num w:numId="6">
    <w:abstractNumId w:val="24"/>
  </w:num>
  <w:num w:numId="7">
    <w:abstractNumId w:val="23"/>
  </w:num>
  <w:num w:numId="8">
    <w:abstractNumId w:val="43"/>
  </w:num>
  <w:num w:numId="9">
    <w:abstractNumId w:val="30"/>
  </w:num>
  <w:num w:numId="10">
    <w:abstractNumId w:val="12"/>
  </w:num>
  <w:num w:numId="11">
    <w:abstractNumId w:val="1"/>
  </w:num>
  <w:num w:numId="12">
    <w:abstractNumId w:val="10"/>
  </w:num>
  <w:num w:numId="13">
    <w:abstractNumId w:val="4"/>
  </w:num>
  <w:num w:numId="14">
    <w:abstractNumId w:val="0"/>
  </w:num>
  <w:num w:numId="15">
    <w:abstractNumId w:val="27"/>
  </w:num>
  <w:num w:numId="16">
    <w:abstractNumId w:val="6"/>
  </w:num>
  <w:num w:numId="17">
    <w:abstractNumId w:val="32"/>
  </w:num>
  <w:num w:numId="18">
    <w:abstractNumId w:val="14"/>
  </w:num>
  <w:num w:numId="19">
    <w:abstractNumId w:val="18"/>
  </w:num>
  <w:num w:numId="20">
    <w:abstractNumId w:val="21"/>
  </w:num>
  <w:num w:numId="21">
    <w:abstractNumId w:val="17"/>
  </w:num>
  <w:num w:numId="22">
    <w:abstractNumId w:val="36"/>
  </w:num>
  <w:num w:numId="23">
    <w:abstractNumId w:val="20"/>
  </w:num>
  <w:num w:numId="24">
    <w:abstractNumId w:val="28"/>
  </w:num>
  <w:num w:numId="25">
    <w:abstractNumId w:val="11"/>
  </w:num>
  <w:num w:numId="26">
    <w:abstractNumId w:val="19"/>
  </w:num>
  <w:num w:numId="27">
    <w:abstractNumId w:val="34"/>
  </w:num>
  <w:num w:numId="28">
    <w:abstractNumId w:val="25"/>
  </w:num>
  <w:num w:numId="29">
    <w:abstractNumId w:val="15"/>
  </w:num>
  <w:num w:numId="30">
    <w:abstractNumId w:val="9"/>
  </w:num>
  <w:num w:numId="31">
    <w:abstractNumId w:val="31"/>
  </w:num>
  <w:num w:numId="32">
    <w:abstractNumId w:val="42"/>
  </w:num>
  <w:num w:numId="33">
    <w:abstractNumId w:val="39"/>
  </w:num>
  <w:num w:numId="34">
    <w:abstractNumId w:val="37"/>
  </w:num>
  <w:num w:numId="35">
    <w:abstractNumId w:val="7"/>
  </w:num>
  <w:num w:numId="36">
    <w:abstractNumId w:val="16"/>
  </w:num>
  <w:num w:numId="37">
    <w:abstractNumId w:val="40"/>
  </w:num>
  <w:num w:numId="38">
    <w:abstractNumId w:val="22"/>
  </w:num>
  <w:num w:numId="39">
    <w:abstractNumId w:val="29"/>
  </w:num>
  <w:num w:numId="40">
    <w:abstractNumId w:val="33"/>
  </w:num>
  <w:num w:numId="41">
    <w:abstractNumId w:val="5"/>
  </w:num>
  <w:num w:numId="42">
    <w:abstractNumId w:val="35"/>
  </w:num>
  <w:num w:numId="43">
    <w:abstractNumId w:val="41"/>
  </w:num>
  <w:num w:numId="44">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F02"/>
    <w:rsid w:val="0001017B"/>
    <w:rsid w:val="00010822"/>
    <w:rsid w:val="000139A3"/>
    <w:rsid w:val="0001445D"/>
    <w:rsid w:val="000173B6"/>
    <w:rsid w:val="000210BF"/>
    <w:rsid w:val="00026102"/>
    <w:rsid w:val="00033B42"/>
    <w:rsid w:val="00042C31"/>
    <w:rsid w:val="000519CC"/>
    <w:rsid w:val="00063ECC"/>
    <w:rsid w:val="0006668D"/>
    <w:rsid w:val="000811DF"/>
    <w:rsid w:val="0009171A"/>
    <w:rsid w:val="000B643B"/>
    <w:rsid w:val="000C2E8F"/>
    <w:rsid w:val="000C3DBE"/>
    <w:rsid w:val="000D6F41"/>
    <w:rsid w:val="000E2DD5"/>
    <w:rsid w:val="000E54FD"/>
    <w:rsid w:val="000F3D56"/>
    <w:rsid w:val="000F62E2"/>
    <w:rsid w:val="000F757C"/>
    <w:rsid w:val="00101ECB"/>
    <w:rsid w:val="0010227A"/>
    <w:rsid w:val="00107010"/>
    <w:rsid w:val="0011386C"/>
    <w:rsid w:val="0011458C"/>
    <w:rsid w:val="00130BCC"/>
    <w:rsid w:val="00130C94"/>
    <w:rsid w:val="00142635"/>
    <w:rsid w:val="00162E8E"/>
    <w:rsid w:val="0016722F"/>
    <w:rsid w:val="0016785D"/>
    <w:rsid w:val="00174AC4"/>
    <w:rsid w:val="00180FA5"/>
    <w:rsid w:val="0019136B"/>
    <w:rsid w:val="00193F7C"/>
    <w:rsid w:val="00194EC3"/>
    <w:rsid w:val="00197D09"/>
    <w:rsid w:val="001A26BC"/>
    <w:rsid w:val="001A35FE"/>
    <w:rsid w:val="001B03C8"/>
    <w:rsid w:val="001B199C"/>
    <w:rsid w:val="001B4424"/>
    <w:rsid w:val="001B52CC"/>
    <w:rsid w:val="001B6097"/>
    <w:rsid w:val="001C598A"/>
    <w:rsid w:val="001D1FEF"/>
    <w:rsid w:val="001E1B37"/>
    <w:rsid w:val="001E22B3"/>
    <w:rsid w:val="001E694D"/>
    <w:rsid w:val="001F4C12"/>
    <w:rsid w:val="00201CDF"/>
    <w:rsid w:val="0020522E"/>
    <w:rsid w:val="00210945"/>
    <w:rsid w:val="0022486B"/>
    <w:rsid w:val="002322A2"/>
    <w:rsid w:val="002363CE"/>
    <w:rsid w:val="002406DA"/>
    <w:rsid w:val="00254FB6"/>
    <w:rsid w:val="002550F5"/>
    <w:rsid w:val="002660C9"/>
    <w:rsid w:val="002665D1"/>
    <w:rsid w:val="0027552B"/>
    <w:rsid w:val="00275808"/>
    <w:rsid w:val="00275A32"/>
    <w:rsid w:val="00284322"/>
    <w:rsid w:val="002856D9"/>
    <w:rsid w:val="00291229"/>
    <w:rsid w:val="0029531F"/>
    <w:rsid w:val="0029673E"/>
    <w:rsid w:val="002A1302"/>
    <w:rsid w:val="002A33E7"/>
    <w:rsid w:val="002B2158"/>
    <w:rsid w:val="002B33F8"/>
    <w:rsid w:val="002C63D8"/>
    <w:rsid w:val="002D61F3"/>
    <w:rsid w:val="002E0701"/>
    <w:rsid w:val="002E112D"/>
    <w:rsid w:val="002F306C"/>
    <w:rsid w:val="003048D5"/>
    <w:rsid w:val="00305CEF"/>
    <w:rsid w:val="0030676E"/>
    <w:rsid w:val="003075FF"/>
    <w:rsid w:val="00314FF8"/>
    <w:rsid w:val="003303E4"/>
    <w:rsid w:val="0033088D"/>
    <w:rsid w:val="003327E2"/>
    <w:rsid w:val="00334D54"/>
    <w:rsid w:val="00336BD7"/>
    <w:rsid w:val="00337687"/>
    <w:rsid w:val="00342CC2"/>
    <w:rsid w:val="00343498"/>
    <w:rsid w:val="003443FD"/>
    <w:rsid w:val="00355182"/>
    <w:rsid w:val="00357D10"/>
    <w:rsid w:val="00360FD5"/>
    <w:rsid w:val="0036332A"/>
    <w:rsid w:val="0036373C"/>
    <w:rsid w:val="00374BD6"/>
    <w:rsid w:val="00377B92"/>
    <w:rsid w:val="0038065B"/>
    <w:rsid w:val="0038335E"/>
    <w:rsid w:val="003906A9"/>
    <w:rsid w:val="00390CD8"/>
    <w:rsid w:val="00396E95"/>
    <w:rsid w:val="003A3596"/>
    <w:rsid w:val="003B52B0"/>
    <w:rsid w:val="003C0522"/>
    <w:rsid w:val="003C0729"/>
    <w:rsid w:val="003C5091"/>
    <w:rsid w:val="003C7F6F"/>
    <w:rsid w:val="003D03D8"/>
    <w:rsid w:val="003D382D"/>
    <w:rsid w:val="003E237D"/>
    <w:rsid w:val="003E5E0A"/>
    <w:rsid w:val="003E765D"/>
    <w:rsid w:val="003F13AF"/>
    <w:rsid w:val="003F5537"/>
    <w:rsid w:val="003F68F5"/>
    <w:rsid w:val="00403BD1"/>
    <w:rsid w:val="0040521F"/>
    <w:rsid w:val="00405E1E"/>
    <w:rsid w:val="00405F73"/>
    <w:rsid w:val="0041095F"/>
    <w:rsid w:val="00411912"/>
    <w:rsid w:val="00416082"/>
    <w:rsid w:val="0041668C"/>
    <w:rsid w:val="004214D5"/>
    <w:rsid w:val="004312AC"/>
    <w:rsid w:val="00432306"/>
    <w:rsid w:val="00435872"/>
    <w:rsid w:val="00437223"/>
    <w:rsid w:val="004421CE"/>
    <w:rsid w:val="00454DD0"/>
    <w:rsid w:val="00460AA5"/>
    <w:rsid w:val="00472B70"/>
    <w:rsid w:val="004754A3"/>
    <w:rsid w:val="004907BC"/>
    <w:rsid w:val="004A055F"/>
    <w:rsid w:val="004A1A02"/>
    <w:rsid w:val="004A5F5B"/>
    <w:rsid w:val="004A7F16"/>
    <w:rsid w:val="004C2B37"/>
    <w:rsid w:val="004C3251"/>
    <w:rsid w:val="004C74F5"/>
    <w:rsid w:val="004D2AA6"/>
    <w:rsid w:val="004D4232"/>
    <w:rsid w:val="004D575B"/>
    <w:rsid w:val="004D7F01"/>
    <w:rsid w:val="004E2288"/>
    <w:rsid w:val="004E38B4"/>
    <w:rsid w:val="004E65E5"/>
    <w:rsid w:val="004E7808"/>
    <w:rsid w:val="004F12AF"/>
    <w:rsid w:val="004F2027"/>
    <w:rsid w:val="004F78DB"/>
    <w:rsid w:val="00500B64"/>
    <w:rsid w:val="00502666"/>
    <w:rsid w:val="005203FE"/>
    <w:rsid w:val="005216F6"/>
    <w:rsid w:val="00523A29"/>
    <w:rsid w:val="005266E2"/>
    <w:rsid w:val="00534EC1"/>
    <w:rsid w:val="00541198"/>
    <w:rsid w:val="00551172"/>
    <w:rsid w:val="00554A8E"/>
    <w:rsid w:val="00555FAC"/>
    <w:rsid w:val="005600C9"/>
    <w:rsid w:val="00560B55"/>
    <w:rsid w:val="0056227E"/>
    <w:rsid w:val="00570514"/>
    <w:rsid w:val="0057225D"/>
    <w:rsid w:val="005933BE"/>
    <w:rsid w:val="005A2358"/>
    <w:rsid w:val="005A4038"/>
    <w:rsid w:val="005A48CF"/>
    <w:rsid w:val="005B4F9D"/>
    <w:rsid w:val="005B6A0D"/>
    <w:rsid w:val="005D5A23"/>
    <w:rsid w:val="005E1951"/>
    <w:rsid w:val="005E352F"/>
    <w:rsid w:val="005E3E32"/>
    <w:rsid w:val="005F7138"/>
    <w:rsid w:val="00610D5F"/>
    <w:rsid w:val="00614E26"/>
    <w:rsid w:val="00617DFF"/>
    <w:rsid w:val="00634E04"/>
    <w:rsid w:val="00644859"/>
    <w:rsid w:val="0065014E"/>
    <w:rsid w:val="00654A58"/>
    <w:rsid w:val="00654B20"/>
    <w:rsid w:val="00654FF7"/>
    <w:rsid w:val="00656141"/>
    <w:rsid w:val="006622DC"/>
    <w:rsid w:val="00667CE7"/>
    <w:rsid w:val="00674F94"/>
    <w:rsid w:val="00680774"/>
    <w:rsid w:val="006808F8"/>
    <w:rsid w:val="006810D0"/>
    <w:rsid w:val="00682592"/>
    <w:rsid w:val="00683E43"/>
    <w:rsid w:val="00684218"/>
    <w:rsid w:val="00692967"/>
    <w:rsid w:val="006A09D6"/>
    <w:rsid w:val="006A10C9"/>
    <w:rsid w:val="006A5C39"/>
    <w:rsid w:val="006A7983"/>
    <w:rsid w:val="006B256D"/>
    <w:rsid w:val="006B3621"/>
    <w:rsid w:val="006B3DD0"/>
    <w:rsid w:val="006C2EB1"/>
    <w:rsid w:val="006C40FC"/>
    <w:rsid w:val="006D00A1"/>
    <w:rsid w:val="006D14F0"/>
    <w:rsid w:val="006E344B"/>
    <w:rsid w:val="006F5455"/>
    <w:rsid w:val="006F70F7"/>
    <w:rsid w:val="00700C11"/>
    <w:rsid w:val="00706BB0"/>
    <w:rsid w:val="00717821"/>
    <w:rsid w:val="00721D58"/>
    <w:rsid w:val="00723611"/>
    <w:rsid w:val="00725ABA"/>
    <w:rsid w:val="00726742"/>
    <w:rsid w:val="0073515F"/>
    <w:rsid w:val="00735549"/>
    <w:rsid w:val="00740A77"/>
    <w:rsid w:val="00741088"/>
    <w:rsid w:val="00741B42"/>
    <w:rsid w:val="007432A8"/>
    <w:rsid w:val="00751FF1"/>
    <w:rsid w:val="00753E98"/>
    <w:rsid w:val="007542EF"/>
    <w:rsid w:val="00761955"/>
    <w:rsid w:val="00766B66"/>
    <w:rsid w:val="007722FA"/>
    <w:rsid w:val="00781480"/>
    <w:rsid w:val="007850CA"/>
    <w:rsid w:val="00787C9A"/>
    <w:rsid w:val="007956E0"/>
    <w:rsid w:val="00795BB1"/>
    <w:rsid w:val="007A2318"/>
    <w:rsid w:val="007A3150"/>
    <w:rsid w:val="007A5DC8"/>
    <w:rsid w:val="007B0F26"/>
    <w:rsid w:val="007B1ADF"/>
    <w:rsid w:val="007B6296"/>
    <w:rsid w:val="007C0143"/>
    <w:rsid w:val="007D132C"/>
    <w:rsid w:val="007D71F6"/>
    <w:rsid w:val="007F5705"/>
    <w:rsid w:val="00800D82"/>
    <w:rsid w:val="0080124F"/>
    <w:rsid w:val="00811E03"/>
    <w:rsid w:val="00816612"/>
    <w:rsid w:val="008177EC"/>
    <w:rsid w:val="008261B3"/>
    <w:rsid w:val="00826E55"/>
    <w:rsid w:val="0084527E"/>
    <w:rsid w:val="00846C23"/>
    <w:rsid w:val="00851564"/>
    <w:rsid w:val="00853037"/>
    <w:rsid w:val="0086175D"/>
    <w:rsid w:val="00861957"/>
    <w:rsid w:val="00861A41"/>
    <w:rsid w:val="00866D88"/>
    <w:rsid w:val="0087070E"/>
    <w:rsid w:val="00883507"/>
    <w:rsid w:val="00884333"/>
    <w:rsid w:val="0088678E"/>
    <w:rsid w:val="00886CAD"/>
    <w:rsid w:val="008918A8"/>
    <w:rsid w:val="008A5AAA"/>
    <w:rsid w:val="008B089F"/>
    <w:rsid w:val="008B48B9"/>
    <w:rsid w:val="008C471C"/>
    <w:rsid w:val="008D7F6E"/>
    <w:rsid w:val="008E0A39"/>
    <w:rsid w:val="008E2A3B"/>
    <w:rsid w:val="008E2A7E"/>
    <w:rsid w:val="008F1C5D"/>
    <w:rsid w:val="009052E9"/>
    <w:rsid w:val="009056D3"/>
    <w:rsid w:val="0091665D"/>
    <w:rsid w:val="00917C13"/>
    <w:rsid w:val="00926A46"/>
    <w:rsid w:val="00932042"/>
    <w:rsid w:val="00934DF9"/>
    <w:rsid w:val="009354D1"/>
    <w:rsid w:val="009361F1"/>
    <w:rsid w:val="00940500"/>
    <w:rsid w:val="00942193"/>
    <w:rsid w:val="0094727D"/>
    <w:rsid w:val="009515C4"/>
    <w:rsid w:val="00956795"/>
    <w:rsid w:val="00975331"/>
    <w:rsid w:val="009779CD"/>
    <w:rsid w:val="009823DC"/>
    <w:rsid w:val="00986512"/>
    <w:rsid w:val="00992467"/>
    <w:rsid w:val="00992C1E"/>
    <w:rsid w:val="00995079"/>
    <w:rsid w:val="009A0CE0"/>
    <w:rsid w:val="009A3461"/>
    <w:rsid w:val="009B270A"/>
    <w:rsid w:val="009B731C"/>
    <w:rsid w:val="009C49BE"/>
    <w:rsid w:val="009E6BCC"/>
    <w:rsid w:val="009F4F02"/>
    <w:rsid w:val="00A00280"/>
    <w:rsid w:val="00A25D1C"/>
    <w:rsid w:val="00A31485"/>
    <w:rsid w:val="00A318C0"/>
    <w:rsid w:val="00A40DE2"/>
    <w:rsid w:val="00A4191A"/>
    <w:rsid w:val="00A463C0"/>
    <w:rsid w:val="00A5178D"/>
    <w:rsid w:val="00A524B7"/>
    <w:rsid w:val="00A544CC"/>
    <w:rsid w:val="00A57165"/>
    <w:rsid w:val="00A742C6"/>
    <w:rsid w:val="00A76120"/>
    <w:rsid w:val="00A87818"/>
    <w:rsid w:val="00A912F5"/>
    <w:rsid w:val="00A91944"/>
    <w:rsid w:val="00AA3D9F"/>
    <w:rsid w:val="00AB2F50"/>
    <w:rsid w:val="00AB44EB"/>
    <w:rsid w:val="00AC04CF"/>
    <w:rsid w:val="00AC08E6"/>
    <w:rsid w:val="00AC6353"/>
    <w:rsid w:val="00AD469C"/>
    <w:rsid w:val="00AD5AEA"/>
    <w:rsid w:val="00AE08AB"/>
    <w:rsid w:val="00AE18DC"/>
    <w:rsid w:val="00AE2C40"/>
    <w:rsid w:val="00AF17A8"/>
    <w:rsid w:val="00AF31D3"/>
    <w:rsid w:val="00AF7BCA"/>
    <w:rsid w:val="00AF7EB1"/>
    <w:rsid w:val="00B10FCC"/>
    <w:rsid w:val="00B11A64"/>
    <w:rsid w:val="00B1298F"/>
    <w:rsid w:val="00B162A7"/>
    <w:rsid w:val="00B17E59"/>
    <w:rsid w:val="00B24785"/>
    <w:rsid w:val="00B327D0"/>
    <w:rsid w:val="00B33009"/>
    <w:rsid w:val="00B3539E"/>
    <w:rsid w:val="00B43DE4"/>
    <w:rsid w:val="00B46B5C"/>
    <w:rsid w:val="00B52557"/>
    <w:rsid w:val="00B5669A"/>
    <w:rsid w:val="00B63439"/>
    <w:rsid w:val="00B71802"/>
    <w:rsid w:val="00B83756"/>
    <w:rsid w:val="00B93F64"/>
    <w:rsid w:val="00B97169"/>
    <w:rsid w:val="00BB0686"/>
    <w:rsid w:val="00BC29BA"/>
    <w:rsid w:val="00BC3599"/>
    <w:rsid w:val="00BD3C7B"/>
    <w:rsid w:val="00BE496C"/>
    <w:rsid w:val="00BE72FF"/>
    <w:rsid w:val="00BF6FEE"/>
    <w:rsid w:val="00C04542"/>
    <w:rsid w:val="00C05672"/>
    <w:rsid w:val="00C150BB"/>
    <w:rsid w:val="00C153DD"/>
    <w:rsid w:val="00C17976"/>
    <w:rsid w:val="00C21471"/>
    <w:rsid w:val="00C232ED"/>
    <w:rsid w:val="00C25C95"/>
    <w:rsid w:val="00C311CF"/>
    <w:rsid w:val="00C32B2E"/>
    <w:rsid w:val="00C34657"/>
    <w:rsid w:val="00C45D1D"/>
    <w:rsid w:val="00C46A2A"/>
    <w:rsid w:val="00C500FF"/>
    <w:rsid w:val="00C50304"/>
    <w:rsid w:val="00C52FA6"/>
    <w:rsid w:val="00C53B1B"/>
    <w:rsid w:val="00C54745"/>
    <w:rsid w:val="00C566A9"/>
    <w:rsid w:val="00C567F8"/>
    <w:rsid w:val="00C6372F"/>
    <w:rsid w:val="00C63AD0"/>
    <w:rsid w:val="00C74C5C"/>
    <w:rsid w:val="00C870AA"/>
    <w:rsid w:val="00C91A12"/>
    <w:rsid w:val="00CA0DCE"/>
    <w:rsid w:val="00CA5572"/>
    <w:rsid w:val="00CB12BF"/>
    <w:rsid w:val="00CB4921"/>
    <w:rsid w:val="00CB551E"/>
    <w:rsid w:val="00CC0684"/>
    <w:rsid w:val="00CC22D7"/>
    <w:rsid w:val="00CC3BB2"/>
    <w:rsid w:val="00CD62CE"/>
    <w:rsid w:val="00CE1B4B"/>
    <w:rsid w:val="00CE62D9"/>
    <w:rsid w:val="00CF0CAB"/>
    <w:rsid w:val="00CF1694"/>
    <w:rsid w:val="00CF29BC"/>
    <w:rsid w:val="00CF2D77"/>
    <w:rsid w:val="00CF7BC8"/>
    <w:rsid w:val="00D00CCB"/>
    <w:rsid w:val="00D019F1"/>
    <w:rsid w:val="00D039F6"/>
    <w:rsid w:val="00D03A79"/>
    <w:rsid w:val="00D12432"/>
    <w:rsid w:val="00D12B12"/>
    <w:rsid w:val="00D1423C"/>
    <w:rsid w:val="00D153B0"/>
    <w:rsid w:val="00D15C02"/>
    <w:rsid w:val="00D21981"/>
    <w:rsid w:val="00D23F6D"/>
    <w:rsid w:val="00D3323B"/>
    <w:rsid w:val="00D34D89"/>
    <w:rsid w:val="00D55320"/>
    <w:rsid w:val="00D64A9A"/>
    <w:rsid w:val="00D66ACA"/>
    <w:rsid w:val="00D67654"/>
    <w:rsid w:val="00D750C8"/>
    <w:rsid w:val="00D76423"/>
    <w:rsid w:val="00D76BDA"/>
    <w:rsid w:val="00D833FB"/>
    <w:rsid w:val="00D841CC"/>
    <w:rsid w:val="00D85893"/>
    <w:rsid w:val="00D870B5"/>
    <w:rsid w:val="00DA7A63"/>
    <w:rsid w:val="00DB6772"/>
    <w:rsid w:val="00DC19DA"/>
    <w:rsid w:val="00DC55BD"/>
    <w:rsid w:val="00E0213A"/>
    <w:rsid w:val="00E1302F"/>
    <w:rsid w:val="00E16F98"/>
    <w:rsid w:val="00E21EBD"/>
    <w:rsid w:val="00E35609"/>
    <w:rsid w:val="00E37AEE"/>
    <w:rsid w:val="00E42DF5"/>
    <w:rsid w:val="00E43A40"/>
    <w:rsid w:val="00E46D11"/>
    <w:rsid w:val="00E54509"/>
    <w:rsid w:val="00E60647"/>
    <w:rsid w:val="00E66CC8"/>
    <w:rsid w:val="00E70A74"/>
    <w:rsid w:val="00E95F7E"/>
    <w:rsid w:val="00E9697A"/>
    <w:rsid w:val="00EA46F5"/>
    <w:rsid w:val="00EA570B"/>
    <w:rsid w:val="00EB3F11"/>
    <w:rsid w:val="00EB4F8D"/>
    <w:rsid w:val="00EB763B"/>
    <w:rsid w:val="00ED3069"/>
    <w:rsid w:val="00ED4589"/>
    <w:rsid w:val="00ED64F9"/>
    <w:rsid w:val="00ED73E1"/>
    <w:rsid w:val="00EE016A"/>
    <w:rsid w:val="00EE7FFE"/>
    <w:rsid w:val="00EF1531"/>
    <w:rsid w:val="00F152CA"/>
    <w:rsid w:val="00F26C35"/>
    <w:rsid w:val="00F41EB2"/>
    <w:rsid w:val="00F43888"/>
    <w:rsid w:val="00F52A84"/>
    <w:rsid w:val="00F53B69"/>
    <w:rsid w:val="00F55199"/>
    <w:rsid w:val="00F57E7D"/>
    <w:rsid w:val="00F60765"/>
    <w:rsid w:val="00F65EBF"/>
    <w:rsid w:val="00F70FF3"/>
    <w:rsid w:val="00F73F74"/>
    <w:rsid w:val="00F8235F"/>
    <w:rsid w:val="00F926CD"/>
    <w:rsid w:val="00F96477"/>
    <w:rsid w:val="00FA060C"/>
    <w:rsid w:val="00FA38C1"/>
    <w:rsid w:val="00FA454E"/>
    <w:rsid w:val="00FA560C"/>
    <w:rsid w:val="00FA70DD"/>
    <w:rsid w:val="00FB0CA4"/>
    <w:rsid w:val="00FB7EBA"/>
    <w:rsid w:val="00FC210C"/>
    <w:rsid w:val="00FC7D87"/>
    <w:rsid w:val="00FD0279"/>
    <w:rsid w:val="00FD4D46"/>
    <w:rsid w:val="00FE09AB"/>
    <w:rsid w:val="00FF164F"/>
    <w:rsid w:val="00FF4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AADF290"/>
  <w15:chartTrackingRefBased/>
  <w15:docId w15:val="{BB005B13-AEA9-4E17-A126-40E9A7C59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7F16"/>
    <w:pPr>
      <w:spacing w:after="0" w:line="360" w:lineRule="auto"/>
    </w:pPr>
    <w:rPr>
      <w:rFonts w:ascii="Verdana" w:hAnsi="Verdana"/>
      <w:sz w:val="24"/>
      <w:szCs w:val="24"/>
    </w:rPr>
  </w:style>
  <w:style w:type="paragraph" w:styleId="Heading1">
    <w:name w:val="heading 1"/>
    <w:basedOn w:val="Normal"/>
    <w:next w:val="Normal"/>
    <w:link w:val="Heading1Char"/>
    <w:uiPriority w:val="9"/>
    <w:qFormat/>
    <w:rsid w:val="00502666"/>
    <w:pPr>
      <w:jc w:val="center"/>
      <w:outlineLvl w:val="0"/>
    </w:pPr>
    <w:rPr>
      <w:b/>
      <w:sz w:val="32"/>
      <w:szCs w:val="32"/>
    </w:rPr>
  </w:style>
  <w:style w:type="paragraph" w:styleId="Heading2">
    <w:name w:val="heading 2"/>
    <w:basedOn w:val="Normal"/>
    <w:next w:val="Normal"/>
    <w:link w:val="Heading2Char"/>
    <w:uiPriority w:val="9"/>
    <w:unhideWhenUsed/>
    <w:qFormat/>
    <w:rsid w:val="000519CC"/>
    <w:pPr>
      <w:spacing w:before="160"/>
      <w:outlineLvl w:val="1"/>
    </w:pPr>
    <w:rPr>
      <w:b/>
      <w:sz w:val="28"/>
      <w:szCs w:val="28"/>
    </w:rPr>
  </w:style>
  <w:style w:type="paragraph" w:styleId="Heading3">
    <w:name w:val="heading 3"/>
    <w:basedOn w:val="Normal"/>
    <w:next w:val="Normal"/>
    <w:link w:val="Heading3Char"/>
    <w:uiPriority w:val="9"/>
    <w:unhideWhenUsed/>
    <w:qFormat/>
    <w:rsid w:val="006C2EB1"/>
    <w:pPr>
      <w:outlineLvl w:val="2"/>
    </w:pPr>
    <w:rPr>
      <w:b/>
    </w:rPr>
  </w:style>
  <w:style w:type="paragraph" w:styleId="Heading4">
    <w:name w:val="heading 4"/>
    <w:basedOn w:val="Normal"/>
    <w:next w:val="Normal"/>
    <w:link w:val="Heading4Char"/>
    <w:uiPriority w:val="9"/>
    <w:unhideWhenUsed/>
    <w:qFormat/>
    <w:rsid w:val="002856D9"/>
    <w:pPr>
      <w:ind w:left="3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9F4F0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4F0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02666"/>
    <w:rPr>
      <w:rFonts w:ascii="Verdana" w:hAnsi="Verdana"/>
      <w:b/>
      <w:sz w:val="32"/>
      <w:szCs w:val="32"/>
    </w:rPr>
  </w:style>
  <w:style w:type="paragraph" w:styleId="ListParagraph">
    <w:name w:val="List Paragraph"/>
    <w:basedOn w:val="Normal"/>
    <w:uiPriority w:val="34"/>
    <w:qFormat/>
    <w:rsid w:val="009F4F02"/>
    <w:pPr>
      <w:ind w:left="720"/>
      <w:contextualSpacing/>
    </w:pPr>
  </w:style>
  <w:style w:type="character" w:styleId="Hyperlink">
    <w:name w:val="Hyperlink"/>
    <w:basedOn w:val="DefaultParagraphFont"/>
    <w:uiPriority w:val="99"/>
    <w:unhideWhenUsed/>
    <w:rsid w:val="00405E1E"/>
    <w:rPr>
      <w:color w:val="0563C1" w:themeColor="hyperlink"/>
      <w:u w:val="single"/>
    </w:rPr>
  </w:style>
  <w:style w:type="paragraph" w:styleId="Header">
    <w:name w:val="header"/>
    <w:basedOn w:val="Normal"/>
    <w:link w:val="HeaderChar"/>
    <w:uiPriority w:val="99"/>
    <w:unhideWhenUsed/>
    <w:rsid w:val="00405E1E"/>
    <w:pPr>
      <w:tabs>
        <w:tab w:val="center" w:pos="4680"/>
        <w:tab w:val="right" w:pos="9360"/>
      </w:tabs>
      <w:spacing w:line="240" w:lineRule="auto"/>
    </w:pPr>
  </w:style>
  <w:style w:type="character" w:customStyle="1" w:styleId="HeaderChar">
    <w:name w:val="Header Char"/>
    <w:basedOn w:val="DefaultParagraphFont"/>
    <w:link w:val="Header"/>
    <w:uiPriority w:val="99"/>
    <w:rsid w:val="00405E1E"/>
  </w:style>
  <w:style w:type="paragraph" w:styleId="Footer">
    <w:name w:val="footer"/>
    <w:basedOn w:val="Normal"/>
    <w:link w:val="FooterChar"/>
    <w:uiPriority w:val="99"/>
    <w:unhideWhenUsed/>
    <w:rsid w:val="00405E1E"/>
    <w:pPr>
      <w:tabs>
        <w:tab w:val="center" w:pos="4680"/>
        <w:tab w:val="right" w:pos="9360"/>
      </w:tabs>
      <w:spacing w:line="240" w:lineRule="auto"/>
    </w:pPr>
  </w:style>
  <w:style w:type="character" w:customStyle="1" w:styleId="FooterChar">
    <w:name w:val="Footer Char"/>
    <w:basedOn w:val="DefaultParagraphFont"/>
    <w:link w:val="Footer"/>
    <w:uiPriority w:val="99"/>
    <w:rsid w:val="00405E1E"/>
  </w:style>
  <w:style w:type="character" w:customStyle="1" w:styleId="Heading2Char">
    <w:name w:val="Heading 2 Char"/>
    <w:basedOn w:val="DefaultParagraphFont"/>
    <w:link w:val="Heading2"/>
    <w:uiPriority w:val="9"/>
    <w:rsid w:val="000519CC"/>
    <w:rPr>
      <w:rFonts w:ascii="Verdana" w:hAnsi="Verdana"/>
      <w:b/>
      <w:sz w:val="28"/>
      <w:szCs w:val="28"/>
    </w:rPr>
  </w:style>
  <w:style w:type="character" w:styleId="FollowedHyperlink">
    <w:name w:val="FollowedHyperlink"/>
    <w:basedOn w:val="DefaultParagraphFont"/>
    <w:uiPriority w:val="99"/>
    <w:semiHidden/>
    <w:unhideWhenUsed/>
    <w:rsid w:val="00A31485"/>
    <w:rPr>
      <w:color w:val="954F72" w:themeColor="followedHyperlink"/>
      <w:u w:val="single"/>
    </w:rPr>
  </w:style>
  <w:style w:type="table" w:styleId="TableGrid">
    <w:name w:val="Table Grid"/>
    <w:basedOn w:val="TableNormal"/>
    <w:uiPriority w:val="59"/>
    <w:rsid w:val="00C31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17821"/>
    <w:pPr>
      <w:spacing w:before="100" w:beforeAutospacing="1" w:after="100" w:afterAutospacing="1" w:line="240" w:lineRule="auto"/>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6C2EB1"/>
    <w:rPr>
      <w:rFonts w:ascii="Verdana" w:hAnsi="Verdana"/>
      <w:b/>
      <w:sz w:val="24"/>
      <w:szCs w:val="24"/>
    </w:rPr>
  </w:style>
  <w:style w:type="character" w:customStyle="1" w:styleId="UnresolvedMention1">
    <w:name w:val="Unresolved Mention1"/>
    <w:basedOn w:val="DefaultParagraphFont"/>
    <w:uiPriority w:val="99"/>
    <w:semiHidden/>
    <w:unhideWhenUsed/>
    <w:rsid w:val="002856D9"/>
    <w:rPr>
      <w:color w:val="605E5C"/>
      <w:shd w:val="clear" w:color="auto" w:fill="E1DFDD"/>
    </w:rPr>
  </w:style>
  <w:style w:type="character" w:customStyle="1" w:styleId="Heading4Char">
    <w:name w:val="Heading 4 Char"/>
    <w:basedOn w:val="DefaultParagraphFont"/>
    <w:link w:val="Heading4"/>
    <w:uiPriority w:val="9"/>
    <w:rsid w:val="002856D9"/>
    <w:rPr>
      <w:rFonts w:ascii="Verdana" w:hAnsi="Verdana"/>
      <w:b/>
      <w:sz w:val="24"/>
      <w:szCs w:val="24"/>
    </w:rPr>
  </w:style>
  <w:style w:type="paragraph" w:customStyle="1" w:styleId="xmsonormal">
    <w:name w:val="x_msonormal"/>
    <w:basedOn w:val="Normal"/>
    <w:rsid w:val="00AE08AB"/>
    <w:pPr>
      <w:spacing w:before="100" w:beforeAutospacing="1" w:after="100" w:afterAutospacing="1"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C7F6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F6F"/>
    <w:rPr>
      <w:rFonts w:ascii="Segoe UI" w:hAnsi="Segoe UI" w:cs="Segoe UI"/>
      <w:sz w:val="18"/>
      <w:szCs w:val="18"/>
    </w:rPr>
  </w:style>
  <w:style w:type="character" w:styleId="LineNumber">
    <w:name w:val="line number"/>
    <w:basedOn w:val="DefaultParagraphFont"/>
    <w:uiPriority w:val="99"/>
    <w:semiHidden/>
    <w:unhideWhenUsed/>
    <w:rsid w:val="00B43DE4"/>
  </w:style>
  <w:style w:type="character" w:styleId="UnresolvedMention">
    <w:name w:val="Unresolved Mention"/>
    <w:basedOn w:val="DefaultParagraphFont"/>
    <w:uiPriority w:val="99"/>
    <w:semiHidden/>
    <w:unhideWhenUsed/>
    <w:rsid w:val="00554A8E"/>
    <w:rPr>
      <w:color w:val="605E5C"/>
      <w:shd w:val="clear" w:color="auto" w:fill="E1DFDD"/>
    </w:rPr>
  </w:style>
  <w:style w:type="paragraph" w:styleId="TOCHeading">
    <w:name w:val="TOC Heading"/>
    <w:basedOn w:val="Heading1"/>
    <w:next w:val="Normal"/>
    <w:uiPriority w:val="39"/>
    <w:unhideWhenUsed/>
    <w:qFormat/>
    <w:rsid w:val="00343498"/>
    <w:pPr>
      <w:keepNext/>
      <w:keepLines/>
      <w:spacing w:before="240" w:line="259" w:lineRule="auto"/>
      <w:jc w:val="left"/>
      <w:outlineLvl w:val="9"/>
    </w:pPr>
    <w:rPr>
      <w:rFonts w:asciiTheme="majorHAnsi" w:eastAsiaTheme="majorEastAsia" w:hAnsiTheme="majorHAnsi" w:cstheme="majorBidi"/>
      <w:b w:val="0"/>
      <w:color w:val="2E74B5" w:themeColor="accent1" w:themeShade="BF"/>
    </w:rPr>
  </w:style>
  <w:style w:type="paragraph" w:styleId="TOC1">
    <w:name w:val="toc 1"/>
    <w:basedOn w:val="Normal"/>
    <w:next w:val="Normal"/>
    <w:autoRedefine/>
    <w:uiPriority w:val="39"/>
    <w:unhideWhenUsed/>
    <w:rsid w:val="000811DF"/>
    <w:pPr>
      <w:spacing w:after="100"/>
    </w:pPr>
    <w:rPr>
      <w:color w:val="0070C0"/>
      <w:u w:val="single"/>
    </w:rPr>
  </w:style>
  <w:style w:type="paragraph" w:styleId="TOC2">
    <w:name w:val="toc 2"/>
    <w:basedOn w:val="Normal"/>
    <w:next w:val="Normal"/>
    <w:autoRedefine/>
    <w:uiPriority w:val="39"/>
    <w:unhideWhenUsed/>
    <w:rsid w:val="000811DF"/>
    <w:pPr>
      <w:spacing w:after="100"/>
      <w:ind w:left="240"/>
    </w:pPr>
    <w:rPr>
      <w:color w:val="0070C0"/>
      <w:u w:val="single"/>
    </w:rPr>
  </w:style>
  <w:style w:type="paragraph" w:styleId="TOC3">
    <w:name w:val="toc 3"/>
    <w:basedOn w:val="Normal"/>
    <w:next w:val="Normal"/>
    <w:autoRedefine/>
    <w:uiPriority w:val="39"/>
    <w:unhideWhenUsed/>
    <w:rsid w:val="00343498"/>
    <w:pPr>
      <w:spacing w:after="100"/>
      <w:ind w:left="480"/>
    </w:pPr>
  </w:style>
  <w:style w:type="paragraph" w:styleId="TOC4">
    <w:name w:val="toc 4"/>
    <w:basedOn w:val="Normal"/>
    <w:next w:val="Normal"/>
    <w:autoRedefine/>
    <w:uiPriority w:val="39"/>
    <w:unhideWhenUsed/>
    <w:rsid w:val="00343498"/>
    <w:pPr>
      <w:spacing w:after="100" w:line="259" w:lineRule="auto"/>
      <w:ind w:left="660"/>
    </w:pPr>
    <w:rPr>
      <w:rFonts w:asciiTheme="minorHAnsi" w:eastAsiaTheme="minorEastAsia" w:hAnsiTheme="minorHAnsi"/>
      <w:sz w:val="22"/>
      <w:szCs w:val="22"/>
    </w:rPr>
  </w:style>
  <w:style w:type="paragraph" w:styleId="TOC5">
    <w:name w:val="toc 5"/>
    <w:basedOn w:val="Normal"/>
    <w:next w:val="Normal"/>
    <w:autoRedefine/>
    <w:uiPriority w:val="39"/>
    <w:unhideWhenUsed/>
    <w:rsid w:val="00343498"/>
    <w:pPr>
      <w:spacing w:after="100" w:line="259" w:lineRule="auto"/>
      <w:ind w:left="880"/>
    </w:pPr>
    <w:rPr>
      <w:rFonts w:asciiTheme="minorHAnsi" w:eastAsiaTheme="minorEastAsia" w:hAnsiTheme="minorHAnsi"/>
      <w:sz w:val="22"/>
      <w:szCs w:val="22"/>
    </w:rPr>
  </w:style>
  <w:style w:type="paragraph" w:styleId="TOC6">
    <w:name w:val="toc 6"/>
    <w:basedOn w:val="Normal"/>
    <w:next w:val="Normal"/>
    <w:autoRedefine/>
    <w:uiPriority w:val="39"/>
    <w:unhideWhenUsed/>
    <w:rsid w:val="00343498"/>
    <w:pPr>
      <w:spacing w:after="100" w:line="259" w:lineRule="auto"/>
      <w:ind w:left="1100"/>
    </w:pPr>
    <w:rPr>
      <w:rFonts w:asciiTheme="minorHAnsi" w:eastAsiaTheme="minorEastAsia" w:hAnsiTheme="minorHAnsi"/>
      <w:sz w:val="22"/>
      <w:szCs w:val="22"/>
    </w:rPr>
  </w:style>
  <w:style w:type="paragraph" w:styleId="TOC7">
    <w:name w:val="toc 7"/>
    <w:basedOn w:val="Normal"/>
    <w:next w:val="Normal"/>
    <w:autoRedefine/>
    <w:uiPriority w:val="39"/>
    <w:unhideWhenUsed/>
    <w:rsid w:val="00343498"/>
    <w:pPr>
      <w:spacing w:after="100" w:line="259" w:lineRule="auto"/>
      <w:ind w:left="1320"/>
    </w:pPr>
    <w:rPr>
      <w:rFonts w:asciiTheme="minorHAnsi" w:eastAsiaTheme="minorEastAsia" w:hAnsiTheme="minorHAnsi"/>
      <w:sz w:val="22"/>
      <w:szCs w:val="22"/>
    </w:rPr>
  </w:style>
  <w:style w:type="paragraph" w:styleId="TOC8">
    <w:name w:val="toc 8"/>
    <w:basedOn w:val="Normal"/>
    <w:next w:val="Normal"/>
    <w:autoRedefine/>
    <w:uiPriority w:val="39"/>
    <w:unhideWhenUsed/>
    <w:rsid w:val="00343498"/>
    <w:pPr>
      <w:spacing w:after="100" w:line="259" w:lineRule="auto"/>
      <w:ind w:left="1540"/>
    </w:pPr>
    <w:rPr>
      <w:rFonts w:asciiTheme="minorHAnsi" w:eastAsiaTheme="minorEastAsia" w:hAnsiTheme="minorHAnsi"/>
      <w:sz w:val="22"/>
      <w:szCs w:val="22"/>
    </w:rPr>
  </w:style>
  <w:style w:type="paragraph" w:styleId="TOC9">
    <w:name w:val="toc 9"/>
    <w:basedOn w:val="Normal"/>
    <w:next w:val="Normal"/>
    <w:autoRedefine/>
    <w:uiPriority w:val="39"/>
    <w:unhideWhenUsed/>
    <w:rsid w:val="00343498"/>
    <w:pPr>
      <w:spacing w:after="100" w:line="259" w:lineRule="auto"/>
      <w:ind w:left="176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727461">
      <w:bodyDiv w:val="1"/>
      <w:marLeft w:val="0"/>
      <w:marRight w:val="0"/>
      <w:marTop w:val="0"/>
      <w:marBottom w:val="0"/>
      <w:divBdr>
        <w:top w:val="none" w:sz="0" w:space="0" w:color="auto"/>
        <w:left w:val="none" w:sz="0" w:space="0" w:color="auto"/>
        <w:bottom w:val="none" w:sz="0" w:space="0" w:color="auto"/>
        <w:right w:val="none" w:sz="0" w:space="0" w:color="auto"/>
      </w:divBdr>
    </w:div>
    <w:div w:id="168062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1.xml"/><Relationship Id="rId21" Type="http://schemas.openxmlformats.org/officeDocument/2006/relationships/image" Target="media/image10.png"/><Relationship Id="rId34" Type="http://schemas.openxmlformats.org/officeDocument/2006/relationships/hyperlink" Target="mailto:dspsinfo@collegeofthedesert.edu"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7.png"/><Relationship Id="rId25" Type="http://schemas.openxmlformats.org/officeDocument/2006/relationships/header" Target="header2.xml"/><Relationship Id="rId33" Type="http://schemas.openxmlformats.org/officeDocument/2006/relationships/hyperlink" Target="http://collegeofthedesert.edu/pages/mycod.asp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32" Type="http://schemas.openxmlformats.org/officeDocument/2006/relationships/hyperlink" Target="http://collegeofthedesert.edu/pages/mycod.aspx"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mailto:cdonahue@collegeofthedesert.edu?subject=Accessible%20Course%20Syllabus" TargetMode="External"/><Relationship Id="rId28" Type="http://schemas.openxmlformats.org/officeDocument/2006/relationships/header" Target="header3.xml"/><Relationship Id="rId36" Type="http://schemas.openxmlformats.org/officeDocument/2006/relationships/hyperlink" Target="http://collegeofthedesert.edu/pages/mycod.aspx" TargetMode="External"/><Relationship Id="rId10" Type="http://schemas.openxmlformats.org/officeDocument/2006/relationships/endnotes" Target="endnotes.xml"/><Relationship Id="rId19" Type="http://schemas.openxmlformats.org/officeDocument/2006/relationships/hyperlink" Target="https://developer.paciellogroup.com/resources/contrastanalyser/" TargetMode="External"/><Relationship Id="rId31" Type="http://schemas.openxmlformats.org/officeDocument/2006/relationships/hyperlink" Target="mailto:dspsinfo@collegeofthedesert.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mailto:mgabut@collegeofthedesert.edu?subject=Accessible%20Course%20Syllabus" TargetMode="External"/><Relationship Id="rId27" Type="http://schemas.openxmlformats.org/officeDocument/2006/relationships/footer" Target="footer2.xml"/><Relationship Id="rId30" Type="http://schemas.openxmlformats.org/officeDocument/2006/relationships/hyperlink" Target="http://collegeofthedesert.edu/fs/Pages/Accessibility-Resources.aspx" TargetMode="External"/><Relationship Id="rId35" Type="http://schemas.openxmlformats.org/officeDocument/2006/relationships/hyperlink" Target="http://collegeofthedesert.edu/pages/mycod.aspx"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7E020842B87C4E847D491A6225AE53" ma:contentTypeVersion="1" ma:contentTypeDescription="Create a new document." ma:contentTypeScope="" ma:versionID="250c0aa81ad4f3e0069612a1f73fcefe">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34EFB-A6DC-49A2-BA1B-058F8B613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6D078A-56A1-4356-BA87-0A9E6D5A6EF9}">
  <ds:schemaRefs>
    <ds:schemaRef ds:uri="http://schemas.microsoft.com/sharepoint/v3/contenttype/forms"/>
  </ds:schemaRefs>
</ds:datastoreItem>
</file>

<file path=customXml/itemProps3.xml><?xml version="1.0" encoding="utf-8"?>
<ds:datastoreItem xmlns:ds="http://schemas.openxmlformats.org/officeDocument/2006/customXml" ds:itemID="{7AA027E9-534A-4359-9F5F-DE62BCAE753E}">
  <ds:schemaRefs>
    <ds:schemaRef ds:uri="http://purl.org/dc/dcmitype/"/>
    <ds:schemaRef ds:uri="http://purl.org/dc/terms/"/>
    <ds:schemaRef ds:uri="http://schemas.microsoft.com/office/2006/metadata/properties"/>
    <ds:schemaRef ds:uri="http://purl.org/dc/elements/1.1/"/>
    <ds:schemaRef ds:uri="http://schemas.microsoft.com/sharepoint/v3"/>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935811BC-0AF2-4A6C-A9CF-1AD920770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25</Pages>
  <Words>3929</Words>
  <Characters>22396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Oceana Collins</dc:creator>
  <cp:keywords/>
  <dc:description/>
  <cp:lastModifiedBy>Nicolas Crisosto</cp:lastModifiedBy>
  <cp:revision>260</cp:revision>
  <dcterms:created xsi:type="dcterms:W3CDTF">2019-04-27T00:04:00Z</dcterms:created>
  <dcterms:modified xsi:type="dcterms:W3CDTF">2019-08-27T16:09:00Z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0x010100DE7E020842B87C4E847D491A6225AE53</vt:lpwstr>
  </property>
</Properties>
</file>